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F70" w:rsidRDefault="00283F70" w:rsidP="00D97629">
      <w:pPr>
        <w:jc w:val="both"/>
        <w:rPr>
          <w:lang w:val="es-ES"/>
        </w:rPr>
      </w:pPr>
    </w:p>
    <w:p w:rsidR="002E0355" w:rsidRDefault="002E0355" w:rsidP="00D97629">
      <w:pPr>
        <w:jc w:val="both"/>
        <w:rPr>
          <w:lang w:val="es-ES"/>
        </w:rPr>
      </w:pPr>
    </w:p>
    <w:p w:rsidR="00454ECF" w:rsidRDefault="00454ECF" w:rsidP="00454ECF">
      <w:pPr>
        <w:pStyle w:val="Ttulo7"/>
        <w:shd w:val="clear" w:color="993366" w:fill="auto"/>
        <w:spacing w:line="240" w:lineRule="auto"/>
        <w:jc w:val="right"/>
        <w:rPr>
          <w:rFonts w:ascii="Helvetica Condensed" w:hAnsi="Helvetica Condensed" w:cs="Arial"/>
          <w:b/>
          <w:bCs/>
          <w:color w:val="336699"/>
          <w:sz w:val="72"/>
        </w:rPr>
      </w:pPr>
    </w:p>
    <w:p w:rsidR="00454ECF" w:rsidRDefault="00454ECF" w:rsidP="00454ECF">
      <w:pPr>
        <w:pStyle w:val="Ttulo7"/>
        <w:shd w:val="clear" w:color="993366" w:fill="auto"/>
        <w:spacing w:line="240" w:lineRule="auto"/>
        <w:jc w:val="right"/>
        <w:rPr>
          <w:rFonts w:ascii="Helvetica Condensed" w:hAnsi="Helvetica Condensed" w:cs="Arial"/>
          <w:b/>
          <w:bCs/>
          <w:color w:val="336699"/>
          <w:sz w:val="72"/>
        </w:rPr>
      </w:pPr>
    </w:p>
    <w:p w:rsidR="00E1405D" w:rsidRDefault="00E1405D" w:rsidP="00E1405D"/>
    <w:p w:rsidR="00E1405D" w:rsidRDefault="00E1405D" w:rsidP="00E1405D"/>
    <w:p w:rsidR="00E1405D" w:rsidRDefault="00E1405D" w:rsidP="00E1405D"/>
    <w:p w:rsidR="00E1405D" w:rsidRPr="00207CFF" w:rsidRDefault="00E1405D" w:rsidP="00E1405D">
      <w:pPr>
        <w:rPr>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340549" w:rsidRPr="00207CFF" w:rsidRDefault="00A32FF1" w:rsidP="00454ECF">
      <w:pPr>
        <w:pStyle w:val="Ttulo3"/>
        <w:jc w:val="center"/>
        <w:rPr>
          <w:rFonts w:ascii="Helvetica Condensed" w:hAnsi="Helvetica Condensed"/>
          <w:color w:val="336699"/>
          <w:sz w:val="64"/>
          <w:szCs w:val="64"/>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bookmarkStart w:id="0" w:name="_Toc334702151"/>
      <w:bookmarkStart w:id="1" w:name="_Toc334702334"/>
      <w:r w:rsidRPr="00207CFF">
        <w:rPr>
          <w:rFonts w:ascii="Helvetica Condensed" w:hAnsi="Helvetica Condensed"/>
          <w:color w:val="336699"/>
          <w:sz w:val="64"/>
          <w:szCs w:val="64"/>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PLA DE FORMACIÓ </w:t>
      </w:r>
      <w:r w:rsidR="00340549" w:rsidRPr="00207CFF">
        <w:rPr>
          <w:rFonts w:ascii="Helvetica Condensed" w:hAnsi="Helvetica Condensed"/>
          <w:color w:val="336699"/>
          <w:sz w:val="64"/>
          <w:szCs w:val="64"/>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w:t>
      </w:r>
      <w:r w:rsidR="005D4A43">
        <w:rPr>
          <w:rFonts w:ascii="Helvetica Condensed" w:hAnsi="Helvetica Condensed"/>
          <w:color w:val="336699"/>
          <w:sz w:val="64"/>
          <w:szCs w:val="64"/>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7</w:t>
      </w:r>
      <w:r w:rsidR="00340549" w:rsidRPr="00207CFF">
        <w:rPr>
          <w:rFonts w:ascii="Helvetica Condensed" w:hAnsi="Helvetica Condensed"/>
          <w:color w:val="336699"/>
          <w:sz w:val="64"/>
          <w:szCs w:val="64"/>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w:t>
      </w:r>
      <w:r w:rsidR="00D84EE0">
        <w:rPr>
          <w:rFonts w:ascii="Helvetica Condensed" w:hAnsi="Helvetica Condensed"/>
          <w:color w:val="336699"/>
          <w:sz w:val="64"/>
          <w:szCs w:val="64"/>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8</w:t>
      </w:r>
      <w:r w:rsidRPr="00207CFF">
        <w:rPr>
          <w:rFonts w:ascii="Helvetica Condensed" w:hAnsi="Helvetica Condensed"/>
          <w:color w:val="336699"/>
          <w:sz w:val="64"/>
          <w:szCs w:val="64"/>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CONSORCI SANITARI</w:t>
      </w:r>
      <w:r w:rsidR="00340549" w:rsidRPr="00207CFF">
        <w:rPr>
          <w:rFonts w:ascii="Helvetica Condensed" w:hAnsi="Helvetica Condensed"/>
          <w:color w:val="336699"/>
          <w:sz w:val="64"/>
          <w:szCs w:val="64"/>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207CFF">
        <w:rPr>
          <w:rFonts w:ascii="Helvetica Condensed" w:hAnsi="Helvetica Condensed"/>
          <w:color w:val="336699"/>
          <w:sz w:val="64"/>
          <w:szCs w:val="64"/>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INTEGRAL</w:t>
      </w:r>
    </w:p>
    <w:p w:rsidR="00454ECF" w:rsidRPr="00207CFF" w:rsidRDefault="00A32FF1" w:rsidP="00454ECF">
      <w:pPr>
        <w:pStyle w:val="Ttulo3"/>
        <w:jc w:val="center"/>
        <w:rPr>
          <w:rFonts w:ascii="Helvetica Condensed" w:hAnsi="Helvetica Condensed"/>
          <w:color w:val="336699"/>
          <w:sz w:val="64"/>
          <w:szCs w:val="64"/>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07CFF">
        <w:rPr>
          <w:rFonts w:ascii="Helvetica Condensed" w:hAnsi="Helvetica Condensed"/>
          <w:color w:val="336699"/>
          <w:sz w:val="64"/>
          <w:szCs w:val="64"/>
          <w:u w:val="none"/>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bookmarkEnd w:id="0"/>
      <w:bookmarkEnd w:id="1"/>
    </w:p>
    <w:p w:rsidR="00454ECF" w:rsidRDefault="00454ECF" w:rsidP="00454ECF">
      <w:pPr>
        <w:pStyle w:val="Ttulo7"/>
        <w:shd w:val="clear" w:color="993366" w:fill="auto"/>
        <w:spacing w:line="240" w:lineRule="auto"/>
        <w:jc w:val="center"/>
        <w:rPr>
          <w:rFonts w:ascii="Helvetica Condensed" w:hAnsi="Helvetica Condensed" w:cs="Arial"/>
          <w:b/>
          <w:bCs/>
          <w:color w:val="336699"/>
          <w:sz w:val="28"/>
          <w:u w:val="single"/>
        </w:rPr>
      </w:pPr>
    </w:p>
    <w:p w:rsidR="00454ECF" w:rsidRDefault="00454ECF" w:rsidP="00E1405D">
      <w:pPr>
        <w:pStyle w:val="Ttulo7"/>
        <w:shd w:val="clear" w:color="993366" w:fill="auto"/>
        <w:spacing w:line="240" w:lineRule="auto"/>
        <w:jc w:val="center"/>
        <w:rPr>
          <w:rFonts w:ascii="Helvetica Condensed" w:hAnsi="Helvetica Condensed" w:cs="Arial"/>
          <w:color w:val="336699"/>
        </w:rPr>
      </w:pPr>
    </w:p>
    <w:p w:rsidR="00454ECF" w:rsidRDefault="00454ECF" w:rsidP="00454ECF">
      <w:pPr>
        <w:rPr>
          <w:rFonts w:ascii="Helvetica Condensed" w:hAnsi="Helvetica Condensed" w:cs="Arial"/>
          <w:color w:val="336699"/>
        </w:rPr>
      </w:pPr>
    </w:p>
    <w:p w:rsidR="00E1405D" w:rsidRDefault="00E1405D" w:rsidP="00454ECF">
      <w:pPr>
        <w:rPr>
          <w:rFonts w:ascii="Helvetica Condensed" w:hAnsi="Helvetica Condensed" w:cs="Arial"/>
          <w:color w:val="336699"/>
        </w:rPr>
      </w:pPr>
    </w:p>
    <w:p w:rsidR="00E1405D" w:rsidRDefault="00E1405D" w:rsidP="00454ECF">
      <w:pPr>
        <w:rPr>
          <w:rFonts w:ascii="Helvetica Condensed" w:hAnsi="Helvetica Condensed" w:cs="Arial"/>
          <w:color w:val="336699"/>
        </w:rPr>
      </w:pPr>
    </w:p>
    <w:p w:rsidR="00E1405D" w:rsidRDefault="00E1405D" w:rsidP="00454ECF">
      <w:pPr>
        <w:rPr>
          <w:rFonts w:ascii="Helvetica Condensed" w:hAnsi="Helvetica Condensed" w:cs="Arial"/>
          <w:color w:val="336699"/>
        </w:rPr>
      </w:pPr>
    </w:p>
    <w:p w:rsidR="00E1405D" w:rsidRDefault="00E1405D" w:rsidP="00454ECF">
      <w:pPr>
        <w:rPr>
          <w:rFonts w:ascii="Helvetica Condensed" w:hAnsi="Helvetica Condensed" w:cs="Arial"/>
          <w:color w:val="336699"/>
        </w:rPr>
      </w:pPr>
    </w:p>
    <w:p w:rsidR="00E1405D" w:rsidRDefault="00E1405D" w:rsidP="00454ECF">
      <w:pPr>
        <w:rPr>
          <w:rFonts w:ascii="Helvetica Condensed" w:hAnsi="Helvetica Condensed" w:cs="Arial"/>
          <w:color w:val="336699"/>
        </w:rPr>
      </w:pPr>
    </w:p>
    <w:p w:rsidR="00E1405D" w:rsidRDefault="00E1405D" w:rsidP="00454ECF">
      <w:pPr>
        <w:rPr>
          <w:rFonts w:ascii="Helvetica Condensed" w:hAnsi="Helvetica Condensed" w:cs="Arial"/>
          <w:color w:val="336699"/>
        </w:rPr>
      </w:pPr>
    </w:p>
    <w:p w:rsidR="00E1405D" w:rsidRDefault="00E1405D" w:rsidP="00454ECF">
      <w:pPr>
        <w:rPr>
          <w:rFonts w:ascii="Helvetica Condensed" w:hAnsi="Helvetica Condensed" w:cs="Arial"/>
          <w:color w:val="336699"/>
        </w:rPr>
      </w:pPr>
    </w:p>
    <w:p w:rsidR="00454ECF" w:rsidRDefault="00454ECF" w:rsidP="00454ECF">
      <w:pPr>
        <w:rPr>
          <w:rFonts w:ascii="Helvetica Condensed" w:hAnsi="Helvetica Condensed" w:cs="Arial"/>
          <w:color w:val="336699"/>
        </w:rPr>
      </w:pPr>
    </w:p>
    <w:p w:rsidR="00454ECF" w:rsidRDefault="00454ECF" w:rsidP="00454ECF">
      <w:pPr>
        <w:rPr>
          <w:rFonts w:ascii="Helvetica Condensed" w:hAnsi="Helvetica Condensed" w:cs="Arial"/>
          <w:color w:val="336699"/>
        </w:rPr>
      </w:pPr>
    </w:p>
    <w:p w:rsidR="00454ECF" w:rsidRDefault="00454ECF" w:rsidP="00454ECF">
      <w:pPr>
        <w:rPr>
          <w:rFonts w:ascii="Helvetica Condensed" w:hAnsi="Helvetica Condensed" w:cs="Arial"/>
          <w:color w:val="336699"/>
          <w:sz w:val="16"/>
        </w:rPr>
      </w:pPr>
    </w:p>
    <w:p w:rsidR="00454ECF" w:rsidRDefault="00454ECF" w:rsidP="00454ECF">
      <w:pPr>
        <w:rPr>
          <w:rFonts w:ascii="Helvetica Condensed" w:hAnsi="Helvetica Condensed" w:cs="Arial"/>
          <w:color w:val="336699"/>
          <w:sz w:val="16"/>
        </w:rPr>
      </w:pPr>
    </w:p>
    <w:p w:rsidR="00E1405D" w:rsidRPr="00E1405D" w:rsidRDefault="00E1405D" w:rsidP="00E1405D">
      <w:pPr>
        <w:jc w:val="right"/>
        <w:rPr>
          <w:rFonts w:ascii="Helvetica Condensed" w:hAnsi="Helvetica Condensed" w:cs="Arial"/>
          <w:b/>
          <w:bCs/>
          <w:color w:val="336699"/>
        </w:rPr>
      </w:pPr>
      <w:r w:rsidRPr="00E1405D">
        <w:rPr>
          <w:rFonts w:ascii="Helvetica Condensed" w:hAnsi="Helvetica Condensed" w:cs="Arial"/>
          <w:b/>
          <w:bCs/>
          <w:color w:val="336699"/>
        </w:rPr>
        <w:t xml:space="preserve">Àrea </w:t>
      </w:r>
      <w:r w:rsidR="007775C9">
        <w:rPr>
          <w:rFonts w:ascii="Helvetica Condensed" w:hAnsi="Helvetica Condensed" w:cs="Arial"/>
          <w:b/>
          <w:bCs/>
          <w:color w:val="336699"/>
        </w:rPr>
        <w:t xml:space="preserve">de </w:t>
      </w:r>
      <w:r w:rsidRPr="00E1405D">
        <w:rPr>
          <w:rFonts w:ascii="Helvetica Condensed" w:hAnsi="Helvetica Condensed" w:cs="Arial"/>
          <w:b/>
          <w:bCs/>
          <w:color w:val="336699"/>
        </w:rPr>
        <w:t>Desenvolupament - Formació</w:t>
      </w:r>
    </w:p>
    <w:p w:rsidR="00E1405D" w:rsidRPr="00E1405D" w:rsidRDefault="00E1405D" w:rsidP="00E1405D">
      <w:pPr>
        <w:jc w:val="right"/>
        <w:rPr>
          <w:rFonts w:ascii="Helvetica Condensed" w:hAnsi="Helvetica Condensed" w:cs="Arial"/>
          <w:b/>
          <w:bCs/>
          <w:color w:val="336699"/>
        </w:rPr>
      </w:pPr>
      <w:r w:rsidRPr="00E1405D">
        <w:rPr>
          <w:rFonts w:ascii="Helvetica Condensed" w:hAnsi="Helvetica Condensed" w:cs="Arial"/>
          <w:b/>
          <w:bCs/>
          <w:color w:val="336699"/>
        </w:rPr>
        <w:t>Recursos Humans</w:t>
      </w:r>
    </w:p>
    <w:p w:rsidR="00E1405D" w:rsidRPr="00E1405D" w:rsidRDefault="00E1405D" w:rsidP="00E1405D">
      <w:pPr>
        <w:keepNext/>
        <w:jc w:val="right"/>
        <w:outlineLvl w:val="7"/>
        <w:rPr>
          <w:rFonts w:ascii="Arial" w:hAnsi="Arial" w:cs="Arial"/>
          <w:b/>
          <w:bCs/>
          <w:color w:val="000080"/>
        </w:rPr>
      </w:pPr>
      <w:r w:rsidRPr="00E1405D">
        <w:rPr>
          <w:rFonts w:ascii="Helvetica Condensed" w:hAnsi="Helvetica Condensed" w:cs="Arial"/>
          <w:b/>
          <w:bCs/>
          <w:color w:val="336699"/>
        </w:rPr>
        <w:t>Consorci Sanitari Integral</w:t>
      </w:r>
    </w:p>
    <w:p w:rsidR="00454ECF" w:rsidRDefault="00454ECF" w:rsidP="00454ECF">
      <w:pPr>
        <w:rPr>
          <w:rFonts w:ascii="Helvetica Condensed" w:hAnsi="Helvetica Condensed" w:cs="Arial"/>
          <w:color w:val="336699"/>
          <w:sz w:val="16"/>
        </w:rPr>
      </w:pPr>
    </w:p>
    <w:p w:rsidR="00FA0CF5" w:rsidRDefault="00454ECF" w:rsidP="00714937">
      <w:pPr>
        <w:ind w:firstLine="708"/>
        <w:jc w:val="both"/>
        <w:rPr>
          <w:noProof/>
        </w:rPr>
      </w:pPr>
      <w:r>
        <w:br w:type="page"/>
      </w:r>
      <w:r w:rsidR="00714937">
        <w:rPr>
          <w:rFonts w:ascii="Helvetica Condensed" w:hAnsi="Helvetica Condensed"/>
          <w:sz w:val="22"/>
          <w:szCs w:val="22"/>
        </w:rPr>
        <w:fldChar w:fldCharType="begin"/>
      </w:r>
      <w:r w:rsidR="00714937">
        <w:rPr>
          <w:rFonts w:ascii="Helvetica Condensed" w:hAnsi="Helvetica Condensed"/>
          <w:sz w:val="22"/>
          <w:szCs w:val="22"/>
        </w:rPr>
        <w:instrText xml:space="preserve"> TOC \o "1-3" \h \z \u </w:instrText>
      </w:r>
      <w:r w:rsidR="00714937">
        <w:rPr>
          <w:rFonts w:ascii="Helvetica Condensed" w:hAnsi="Helvetica Condensed"/>
          <w:sz w:val="22"/>
          <w:szCs w:val="22"/>
        </w:rPr>
        <w:fldChar w:fldCharType="separate"/>
      </w:r>
    </w:p>
    <w:p w:rsidR="00FA0CF5" w:rsidRDefault="00FA0CF5" w:rsidP="00E517F3">
      <w:pPr>
        <w:pStyle w:val="TDC3"/>
        <w:tabs>
          <w:tab w:val="right" w:leader="dot" w:pos="8494"/>
        </w:tabs>
        <w:jc w:val="center"/>
        <w:rPr>
          <w:rFonts w:ascii="Helvetica Condensed" w:hAnsi="Helvetica Condensed"/>
          <w:noProof/>
          <w:color w:val="336699"/>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304AF">
        <w:rPr>
          <w:rFonts w:ascii="Helvetica Condensed" w:hAnsi="Helvetica Condensed"/>
          <w:noProof/>
          <w:color w:val="336699"/>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PLA DE FORMACIÓ 201</w:t>
      </w:r>
      <w:r w:rsidR="00E517F3">
        <w:rPr>
          <w:rFonts w:ascii="Helvetica Condensed" w:hAnsi="Helvetica Condensed"/>
          <w:noProof/>
          <w:color w:val="336699"/>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7</w:t>
      </w:r>
      <w:r w:rsidRPr="00F304AF">
        <w:rPr>
          <w:rFonts w:ascii="Helvetica Condensed" w:hAnsi="Helvetica Condensed"/>
          <w:noProof/>
          <w:color w:val="336699"/>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-201</w:t>
      </w:r>
      <w:r w:rsidR="00D84EE0">
        <w:rPr>
          <w:rFonts w:ascii="Helvetica Condensed" w:hAnsi="Helvetica Condensed"/>
          <w:noProof/>
          <w:color w:val="336699"/>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8</w:t>
      </w:r>
      <w:r w:rsidR="00313B59">
        <w:rPr>
          <w:rFonts w:ascii="Helvetica Condensed" w:hAnsi="Helvetica Condensed"/>
          <w:noProof/>
          <w:color w:val="336699"/>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F304AF">
        <w:rPr>
          <w:rFonts w:ascii="Helvetica Condensed" w:hAnsi="Helvetica Condensed"/>
          <w:noProof/>
          <w:color w:val="336699"/>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CONSORCI SANITARI INTEGRAL</w:t>
      </w:r>
    </w:p>
    <w:p w:rsidR="00FA0CF5" w:rsidRDefault="00FA0CF5" w:rsidP="00FA0CF5">
      <w:pPr>
        <w:pStyle w:val="TDC3"/>
        <w:tabs>
          <w:tab w:val="right" w:leader="dot" w:pos="8494"/>
        </w:tabs>
        <w:ind w:left="0"/>
        <w:rPr>
          <w:rFonts w:ascii="Helvetica Condensed" w:hAnsi="Helvetica Condensed"/>
          <w:noProof/>
          <w:color w:val="336699"/>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FA0CF5" w:rsidRPr="00653C52" w:rsidRDefault="00FA0CF5" w:rsidP="00FA0CF5">
      <w:pPr>
        <w:pStyle w:val="TDC3"/>
        <w:tabs>
          <w:tab w:val="right" w:leader="dot" w:pos="8494"/>
        </w:tabs>
        <w:ind w:left="0"/>
        <w:rPr>
          <w:rFonts w:ascii="Helvetica Condensed" w:hAnsi="Helvetica Condensed"/>
          <w:noProof/>
          <w:color w:val="336699"/>
        </w:rPr>
      </w:pPr>
      <w:r w:rsidRPr="00F304AF">
        <w:rPr>
          <w:rFonts w:ascii="Helvetica Condensed" w:hAnsi="Helvetica Condensed"/>
          <w:noProof/>
          <w:color w:val="336699"/>
        </w:rPr>
        <w:t>1. INTRODUCCIÓ</w:t>
      </w:r>
      <w:r w:rsidRPr="00653C52">
        <w:rPr>
          <w:rFonts w:ascii="Helvetica Condensed" w:hAnsi="Helvetica Condensed"/>
          <w:noProof/>
          <w:webHidden/>
          <w:color w:val="336699"/>
        </w:rPr>
        <w:tab/>
        <w:t>3</w:t>
      </w:r>
    </w:p>
    <w:p w:rsidR="00FA0CF5" w:rsidRPr="00653C52" w:rsidRDefault="00FA0CF5">
      <w:pPr>
        <w:pStyle w:val="TDC1"/>
        <w:tabs>
          <w:tab w:val="right" w:leader="dot" w:pos="8494"/>
        </w:tabs>
        <w:rPr>
          <w:rFonts w:ascii="Helvetica Condensed" w:hAnsi="Helvetica Condensed"/>
          <w:noProof/>
          <w:color w:val="336699"/>
        </w:rPr>
      </w:pPr>
      <w:r w:rsidRPr="00F304AF">
        <w:rPr>
          <w:rFonts w:ascii="Helvetica Condensed" w:hAnsi="Helvetica Condensed"/>
          <w:noProof/>
          <w:color w:val="336699"/>
        </w:rPr>
        <w:t>2. OBJECTIUS FORMACIÓ 201</w:t>
      </w:r>
      <w:r w:rsidR="00D84EE0">
        <w:rPr>
          <w:rFonts w:ascii="Helvetica Condensed" w:hAnsi="Helvetica Condensed"/>
          <w:noProof/>
          <w:color w:val="336699"/>
        </w:rPr>
        <w:t>7</w:t>
      </w:r>
      <w:r w:rsidRPr="00F304AF">
        <w:rPr>
          <w:rFonts w:ascii="Helvetica Condensed" w:hAnsi="Helvetica Condensed"/>
          <w:noProof/>
          <w:color w:val="336699"/>
        </w:rPr>
        <w:t>-201</w:t>
      </w:r>
      <w:r w:rsidR="00D84EE0">
        <w:rPr>
          <w:rFonts w:ascii="Helvetica Condensed" w:hAnsi="Helvetica Condensed"/>
          <w:noProof/>
          <w:color w:val="336699"/>
        </w:rPr>
        <w:t>8</w:t>
      </w:r>
      <w:r w:rsidRPr="00653C52">
        <w:rPr>
          <w:rFonts w:ascii="Helvetica Condensed" w:hAnsi="Helvetica Condensed"/>
          <w:noProof/>
          <w:webHidden/>
          <w:color w:val="336699"/>
        </w:rPr>
        <w:tab/>
        <w:t>3</w:t>
      </w:r>
    </w:p>
    <w:p w:rsidR="00FA0CF5" w:rsidRPr="00653C52" w:rsidRDefault="00FA0CF5">
      <w:pPr>
        <w:pStyle w:val="TDC1"/>
        <w:tabs>
          <w:tab w:val="right" w:leader="dot" w:pos="8494"/>
        </w:tabs>
        <w:rPr>
          <w:rFonts w:ascii="Helvetica Condensed" w:hAnsi="Helvetica Condensed"/>
          <w:noProof/>
          <w:color w:val="336699"/>
        </w:rPr>
      </w:pPr>
      <w:r w:rsidRPr="00F304AF">
        <w:rPr>
          <w:rFonts w:ascii="Helvetica Condensed" w:hAnsi="Helvetica Condensed"/>
          <w:noProof/>
          <w:color w:val="336699"/>
        </w:rPr>
        <w:t>3. ELABORACIÓ DEL PLA DE FORMACIÓ</w:t>
      </w:r>
      <w:r w:rsidRPr="00653C52">
        <w:rPr>
          <w:rFonts w:ascii="Helvetica Condensed" w:hAnsi="Helvetica Condensed"/>
          <w:noProof/>
          <w:webHidden/>
          <w:color w:val="336699"/>
        </w:rPr>
        <w:tab/>
        <w:t>5</w:t>
      </w:r>
    </w:p>
    <w:p w:rsidR="00FA0CF5" w:rsidRPr="00653C52" w:rsidRDefault="00FA0CF5">
      <w:pPr>
        <w:pStyle w:val="TDC2"/>
        <w:tabs>
          <w:tab w:val="right" w:leader="dot" w:pos="8494"/>
        </w:tabs>
        <w:rPr>
          <w:rFonts w:ascii="Helvetica Condensed" w:hAnsi="Helvetica Condensed"/>
          <w:noProof/>
          <w:color w:val="336699"/>
        </w:rPr>
      </w:pPr>
      <w:r w:rsidRPr="00653C52">
        <w:rPr>
          <w:rFonts w:ascii="Helvetica Condensed" w:hAnsi="Helvetica Condensed"/>
          <w:noProof/>
          <w:color w:val="336699"/>
        </w:rPr>
        <w:t xml:space="preserve">3.1. </w:t>
      </w:r>
      <w:r w:rsidRPr="00F304AF">
        <w:rPr>
          <w:rFonts w:ascii="Helvetica Condensed" w:hAnsi="Helvetica Condensed"/>
          <w:noProof/>
          <w:color w:val="336699"/>
        </w:rPr>
        <w:t>Detecció de necessitats</w:t>
      </w:r>
      <w:r w:rsidRPr="00653C52">
        <w:rPr>
          <w:rFonts w:ascii="Helvetica Condensed" w:hAnsi="Helvetica Condensed"/>
          <w:noProof/>
          <w:webHidden/>
          <w:color w:val="336699"/>
        </w:rPr>
        <w:tab/>
        <w:t>5</w:t>
      </w:r>
    </w:p>
    <w:p w:rsidR="00FA0CF5" w:rsidRPr="00653C52" w:rsidRDefault="00FA0CF5">
      <w:pPr>
        <w:pStyle w:val="TDC2"/>
        <w:tabs>
          <w:tab w:val="right" w:leader="dot" w:pos="8494"/>
        </w:tabs>
        <w:rPr>
          <w:rFonts w:ascii="Helvetica Condensed" w:hAnsi="Helvetica Condensed"/>
          <w:noProof/>
          <w:color w:val="336699"/>
        </w:rPr>
      </w:pPr>
      <w:r w:rsidRPr="00653C52">
        <w:rPr>
          <w:rFonts w:ascii="Helvetica Condensed" w:hAnsi="Helvetica Condensed"/>
          <w:noProof/>
          <w:color w:val="336699"/>
        </w:rPr>
        <w:t xml:space="preserve">3.2. </w:t>
      </w:r>
      <w:r w:rsidRPr="00F304AF">
        <w:rPr>
          <w:rFonts w:ascii="Helvetica Condensed" w:hAnsi="Helvetica Condensed"/>
          <w:noProof/>
          <w:color w:val="336699"/>
        </w:rPr>
        <w:t>Catàleg d’accions formatives</w:t>
      </w:r>
      <w:r w:rsidRPr="00653C52">
        <w:rPr>
          <w:rFonts w:ascii="Helvetica Condensed" w:hAnsi="Helvetica Condensed"/>
          <w:noProof/>
          <w:webHidden/>
          <w:color w:val="336699"/>
        </w:rPr>
        <w:tab/>
        <w:t>5</w:t>
      </w:r>
    </w:p>
    <w:p w:rsidR="00FA0CF5" w:rsidRPr="00653C52" w:rsidRDefault="00FA0CF5">
      <w:pPr>
        <w:pStyle w:val="TDC1"/>
        <w:tabs>
          <w:tab w:val="right" w:leader="dot" w:pos="8494"/>
        </w:tabs>
        <w:rPr>
          <w:rFonts w:ascii="Helvetica Condensed" w:hAnsi="Helvetica Condensed"/>
          <w:noProof/>
          <w:color w:val="336699"/>
        </w:rPr>
      </w:pPr>
      <w:r w:rsidRPr="00F304AF">
        <w:rPr>
          <w:rFonts w:ascii="Helvetica Condensed" w:hAnsi="Helvetica Condensed"/>
          <w:noProof/>
          <w:color w:val="336699"/>
        </w:rPr>
        <w:t>3. EXECUCIÓ DEL PLA DE FORMACIÓ</w:t>
      </w:r>
      <w:r w:rsidRPr="00653C52">
        <w:rPr>
          <w:rFonts w:ascii="Helvetica Condensed" w:hAnsi="Helvetica Condensed"/>
          <w:noProof/>
          <w:webHidden/>
          <w:color w:val="336699"/>
        </w:rPr>
        <w:tab/>
        <w:t>5</w:t>
      </w:r>
    </w:p>
    <w:p w:rsidR="00FA0CF5" w:rsidRPr="00653C52" w:rsidRDefault="00FA0CF5">
      <w:pPr>
        <w:pStyle w:val="TDC1"/>
        <w:tabs>
          <w:tab w:val="right" w:leader="dot" w:pos="8494"/>
        </w:tabs>
        <w:rPr>
          <w:rFonts w:ascii="Helvetica Condensed" w:hAnsi="Helvetica Condensed"/>
          <w:noProof/>
          <w:color w:val="336699"/>
        </w:rPr>
      </w:pPr>
      <w:r w:rsidRPr="00F304AF">
        <w:rPr>
          <w:rFonts w:ascii="Helvetica Condensed" w:hAnsi="Helvetica Condensed"/>
          <w:noProof/>
          <w:color w:val="336699"/>
        </w:rPr>
        <w:t>4. AVALUACIÓ DE LA FORMACIÓ</w:t>
      </w:r>
      <w:r w:rsidRPr="00653C52">
        <w:rPr>
          <w:rFonts w:ascii="Helvetica Condensed" w:hAnsi="Helvetica Condensed"/>
          <w:noProof/>
          <w:webHidden/>
          <w:color w:val="336699"/>
        </w:rPr>
        <w:tab/>
        <w:t>5</w:t>
      </w:r>
    </w:p>
    <w:p w:rsidR="00FA0CF5" w:rsidRPr="00653C52" w:rsidRDefault="00FA0CF5">
      <w:pPr>
        <w:pStyle w:val="TDC1"/>
        <w:tabs>
          <w:tab w:val="right" w:leader="dot" w:pos="8494"/>
        </w:tabs>
        <w:rPr>
          <w:rFonts w:ascii="Helvetica Condensed" w:hAnsi="Helvetica Condensed"/>
          <w:noProof/>
          <w:color w:val="336699"/>
        </w:rPr>
      </w:pPr>
      <w:r w:rsidRPr="00F304AF">
        <w:rPr>
          <w:rFonts w:ascii="Helvetica Condensed" w:hAnsi="Helvetica Condensed"/>
          <w:noProof/>
          <w:color w:val="336699"/>
        </w:rPr>
        <w:t>5. ELS FORMADORS</w:t>
      </w:r>
      <w:r w:rsidRPr="00653C52">
        <w:rPr>
          <w:rFonts w:ascii="Helvetica Condensed" w:hAnsi="Helvetica Condensed"/>
          <w:noProof/>
          <w:webHidden/>
          <w:color w:val="336699"/>
        </w:rPr>
        <w:tab/>
        <w:t>6</w:t>
      </w:r>
    </w:p>
    <w:p w:rsidR="00FA0CF5" w:rsidRPr="00653C52" w:rsidRDefault="00FA0CF5">
      <w:pPr>
        <w:pStyle w:val="TDC1"/>
        <w:tabs>
          <w:tab w:val="right" w:leader="dot" w:pos="8494"/>
        </w:tabs>
        <w:rPr>
          <w:rFonts w:ascii="Helvetica Condensed" w:hAnsi="Helvetica Condensed"/>
          <w:noProof/>
          <w:color w:val="336699"/>
        </w:rPr>
      </w:pPr>
      <w:r w:rsidRPr="00F304AF">
        <w:rPr>
          <w:rFonts w:ascii="Helvetica Condensed" w:hAnsi="Helvetica Condensed"/>
          <w:noProof/>
          <w:color w:val="336699"/>
        </w:rPr>
        <w:t>6. ACCIONS FORMATIVES A DEMANDA</w:t>
      </w:r>
      <w:r w:rsidRPr="00653C52">
        <w:rPr>
          <w:rFonts w:ascii="Helvetica Condensed" w:hAnsi="Helvetica Condensed"/>
          <w:noProof/>
          <w:webHidden/>
          <w:color w:val="336699"/>
        </w:rPr>
        <w:tab/>
        <w:t>7</w:t>
      </w:r>
    </w:p>
    <w:p w:rsidR="00FA0CF5" w:rsidRPr="00653C52" w:rsidRDefault="00FA0CF5">
      <w:pPr>
        <w:pStyle w:val="TDC1"/>
        <w:tabs>
          <w:tab w:val="right" w:leader="dot" w:pos="8494"/>
        </w:tabs>
        <w:rPr>
          <w:rFonts w:ascii="Helvetica Condensed" w:hAnsi="Helvetica Condensed"/>
          <w:noProof/>
          <w:color w:val="336699"/>
        </w:rPr>
      </w:pPr>
      <w:r w:rsidRPr="00F304AF">
        <w:rPr>
          <w:rFonts w:ascii="Helvetica Condensed" w:hAnsi="Helvetica Condensed"/>
          <w:noProof/>
          <w:color w:val="336699"/>
        </w:rPr>
        <w:t>7. GESTIÓ DEL PRESSUPOST DE FORMACIÓ</w:t>
      </w:r>
      <w:r w:rsidRPr="00653C52">
        <w:rPr>
          <w:rFonts w:ascii="Helvetica Condensed" w:hAnsi="Helvetica Condensed"/>
          <w:noProof/>
          <w:webHidden/>
          <w:color w:val="336699"/>
        </w:rPr>
        <w:tab/>
        <w:t>7</w:t>
      </w:r>
    </w:p>
    <w:p w:rsidR="00FA0CF5" w:rsidRPr="00653C52" w:rsidRDefault="00FA0CF5">
      <w:pPr>
        <w:pStyle w:val="TDC1"/>
        <w:tabs>
          <w:tab w:val="right" w:leader="dot" w:pos="8494"/>
        </w:tabs>
        <w:rPr>
          <w:rFonts w:ascii="Helvetica Condensed" w:hAnsi="Helvetica Condensed"/>
          <w:noProof/>
          <w:color w:val="336699"/>
        </w:rPr>
      </w:pPr>
      <w:r w:rsidRPr="00F304AF">
        <w:rPr>
          <w:rFonts w:ascii="Helvetica Condensed" w:hAnsi="Helvetica Condensed"/>
          <w:noProof/>
          <w:color w:val="336699"/>
        </w:rPr>
        <w:t>9. DOCUMENTS ASSOCIATS</w:t>
      </w:r>
      <w:r w:rsidRPr="00653C52">
        <w:rPr>
          <w:rFonts w:ascii="Helvetica Condensed" w:hAnsi="Helvetica Condensed"/>
          <w:noProof/>
          <w:webHidden/>
          <w:color w:val="336699"/>
        </w:rPr>
        <w:tab/>
        <w:t>8</w:t>
      </w:r>
    </w:p>
    <w:p w:rsidR="008C63AD" w:rsidRDefault="00714937" w:rsidP="008C63AD">
      <w:pPr>
        <w:spacing w:line="360" w:lineRule="auto"/>
        <w:jc w:val="both"/>
        <w:rPr>
          <w:rFonts w:ascii="Helvetica Condensed" w:hAnsi="Helvetica Condensed"/>
          <w:sz w:val="22"/>
          <w:szCs w:val="22"/>
        </w:rPr>
      </w:pPr>
      <w:r>
        <w:rPr>
          <w:rFonts w:ascii="Helvetica Condensed" w:hAnsi="Helvetica Condensed"/>
          <w:sz w:val="22"/>
          <w:szCs w:val="22"/>
        </w:rPr>
        <w:fldChar w:fldCharType="end"/>
      </w:r>
    </w:p>
    <w:p w:rsidR="00714937" w:rsidRDefault="00714937" w:rsidP="008C63AD">
      <w:pPr>
        <w:spacing w:line="360" w:lineRule="auto"/>
        <w:jc w:val="both"/>
        <w:rPr>
          <w:rFonts w:ascii="Helvetica Condensed" w:hAnsi="Helvetica Condensed"/>
          <w:sz w:val="22"/>
          <w:szCs w:val="22"/>
        </w:rPr>
      </w:pPr>
    </w:p>
    <w:p w:rsidR="00714937" w:rsidRDefault="00714937" w:rsidP="008C63AD">
      <w:pPr>
        <w:spacing w:line="360" w:lineRule="auto"/>
        <w:jc w:val="both"/>
        <w:rPr>
          <w:rFonts w:ascii="Helvetica Condensed" w:hAnsi="Helvetica Condensed"/>
          <w:sz w:val="22"/>
          <w:szCs w:val="22"/>
        </w:rPr>
      </w:pPr>
    </w:p>
    <w:p w:rsidR="00714937" w:rsidRDefault="00714937" w:rsidP="008C63AD">
      <w:pPr>
        <w:spacing w:line="360" w:lineRule="auto"/>
        <w:jc w:val="both"/>
        <w:rPr>
          <w:rFonts w:ascii="Helvetica Condensed" w:hAnsi="Helvetica Condensed"/>
          <w:sz w:val="22"/>
          <w:szCs w:val="22"/>
        </w:rPr>
      </w:pPr>
    </w:p>
    <w:p w:rsidR="00B10F79" w:rsidRDefault="00B10F79" w:rsidP="008C63AD">
      <w:pPr>
        <w:spacing w:line="360" w:lineRule="auto"/>
        <w:jc w:val="both"/>
        <w:rPr>
          <w:rFonts w:ascii="Helvetica Condensed" w:hAnsi="Helvetica Condensed"/>
          <w:sz w:val="22"/>
          <w:szCs w:val="22"/>
        </w:rPr>
      </w:pPr>
    </w:p>
    <w:p w:rsidR="00B10F79" w:rsidRDefault="00B10F79" w:rsidP="008C63AD">
      <w:pPr>
        <w:spacing w:line="360" w:lineRule="auto"/>
        <w:jc w:val="both"/>
        <w:rPr>
          <w:rFonts w:ascii="Helvetica Condensed" w:hAnsi="Helvetica Condensed"/>
          <w:sz w:val="22"/>
          <w:szCs w:val="22"/>
        </w:rPr>
      </w:pPr>
    </w:p>
    <w:p w:rsidR="00B10F79" w:rsidRDefault="00B10F79" w:rsidP="008C63AD">
      <w:pPr>
        <w:spacing w:line="360" w:lineRule="auto"/>
        <w:jc w:val="both"/>
        <w:rPr>
          <w:rFonts w:ascii="Helvetica Condensed" w:hAnsi="Helvetica Condensed"/>
          <w:sz w:val="22"/>
          <w:szCs w:val="22"/>
        </w:rPr>
      </w:pPr>
    </w:p>
    <w:p w:rsidR="00B10F79" w:rsidRDefault="00B10F79" w:rsidP="008C63AD">
      <w:pPr>
        <w:spacing w:line="360" w:lineRule="auto"/>
        <w:jc w:val="both"/>
        <w:rPr>
          <w:rFonts w:ascii="Helvetica Condensed" w:hAnsi="Helvetica Condensed"/>
          <w:sz w:val="22"/>
          <w:szCs w:val="22"/>
        </w:rPr>
      </w:pPr>
    </w:p>
    <w:p w:rsidR="00885E3C" w:rsidRDefault="00885E3C">
      <w:pPr>
        <w:rPr>
          <w:rFonts w:ascii="Helvetica Condensed" w:hAnsi="Helvetica Condensed" w:cs="Arial"/>
          <w:bCs/>
          <w:color w:val="336699"/>
          <w:kern w:val="32"/>
          <w:sz w:val="28"/>
          <w:szCs w:val="28"/>
        </w:rPr>
      </w:pPr>
      <w:r>
        <w:rPr>
          <w:rFonts w:ascii="Helvetica Condensed" w:hAnsi="Helvetica Condensed"/>
          <w:b/>
          <w:color w:val="336699"/>
          <w:sz w:val="28"/>
          <w:szCs w:val="28"/>
        </w:rPr>
        <w:br w:type="page"/>
      </w:r>
    </w:p>
    <w:p w:rsidR="006E63E6" w:rsidRPr="00714937" w:rsidRDefault="00714937" w:rsidP="00714937">
      <w:pPr>
        <w:pStyle w:val="Ttulo1"/>
        <w:rPr>
          <w:rFonts w:ascii="Helvetica Condensed" w:hAnsi="Helvetica Condensed"/>
          <w:b w:val="0"/>
          <w:color w:val="336699"/>
          <w:sz w:val="28"/>
          <w:szCs w:val="28"/>
        </w:rPr>
      </w:pPr>
      <w:r w:rsidRPr="00714937">
        <w:rPr>
          <w:rFonts w:ascii="Helvetica Condensed" w:hAnsi="Helvetica Condensed"/>
          <w:b w:val="0"/>
          <w:color w:val="336699"/>
          <w:sz w:val="28"/>
          <w:szCs w:val="28"/>
        </w:rPr>
        <w:lastRenderedPageBreak/>
        <w:t>1</w:t>
      </w:r>
      <w:r w:rsidR="006E63E6" w:rsidRPr="00714937">
        <w:rPr>
          <w:rFonts w:ascii="Helvetica Condensed" w:hAnsi="Helvetica Condensed"/>
          <w:b w:val="0"/>
          <w:color w:val="336699"/>
          <w:sz w:val="28"/>
          <w:szCs w:val="28"/>
        </w:rPr>
        <w:t>. INTRODUCCIÓ</w:t>
      </w:r>
    </w:p>
    <w:p w:rsidR="004D4CC6" w:rsidRPr="002069CF" w:rsidRDefault="004D4CC6" w:rsidP="002069CF">
      <w:pPr>
        <w:jc w:val="both"/>
        <w:rPr>
          <w:rFonts w:ascii="Helvetica Condensed" w:hAnsi="Helvetica Condensed"/>
          <w:color w:val="336699"/>
          <w:sz w:val="28"/>
          <w:szCs w:val="28"/>
        </w:rPr>
      </w:pPr>
    </w:p>
    <w:p w:rsidR="007E168C" w:rsidRDefault="00E608BC" w:rsidP="00E608BC">
      <w:pPr>
        <w:jc w:val="both"/>
        <w:rPr>
          <w:rFonts w:ascii="Helvetica Condensed" w:hAnsi="Helvetica Condensed"/>
          <w:sz w:val="22"/>
          <w:szCs w:val="22"/>
        </w:rPr>
      </w:pPr>
      <w:r w:rsidRPr="004169D0">
        <w:rPr>
          <w:rFonts w:ascii="Helvetica Condensed" w:hAnsi="Helvetica Condensed"/>
          <w:sz w:val="22"/>
          <w:szCs w:val="22"/>
        </w:rPr>
        <w:t xml:space="preserve">El Pla </w:t>
      </w:r>
      <w:r w:rsidR="007E168C">
        <w:rPr>
          <w:rFonts w:ascii="Helvetica Condensed" w:hAnsi="Helvetica Condensed"/>
          <w:sz w:val="22"/>
          <w:szCs w:val="22"/>
        </w:rPr>
        <w:t xml:space="preserve">de formació </w:t>
      </w:r>
      <w:r w:rsidRPr="004169D0">
        <w:rPr>
          <w:rFonts w:ascii="Helvetica Condensed" w:hAnsi="Helvetica Condensed"/>
          <w:sz w:val="22"/>
          <w:szCs w:val="22"/>
        </w:rPr>
        <w:t>s’estructura al voltant de la missió, visió</w:t>
      </w:r>
      <w:r w:rsidR="00BE47CB">
        <w:rPr>
          <w:rFonts w:ascii="Helvetica Condensed" w:hAnsi="Helvetica Condensed"/>
          <w:sz w:val="22"/>
          <w:szCs w:val="22"/>
        </w:rPr>
        <w:t xml:space="preserve">, valors </w:t>
      </w:r>
      <w:r w:rsidRPr="004169D0">
        <w:rPr>
          <w:rFonts w:ascii="Helvetica Condensed" w:hAnsi="Helvetica Condensed"/>
          <w:sz w:val="22"/>
          <w:szCs w:val="22"/>
        </w:rPr>
        <w:t xml:space="preserve">i </w:t>
      </w:r>
      <w:r w:rsidR="00BE47CB">
        <w:rPr>
          <w:rFonts w:ascii="Helvetica Condensed" w:hAnsi="Helvetica Condensed"/>
          <w:sz w:val="22"/>
          <w:szCs w:val="22"/>
        </w:rPr>
        <w:t xml:space="preserve">el </w:t>
      </w:r>
      <w:r w:rsidR="007E168C">
        <w:rPr>
          <w:rFonts w:ascii="Helvetica Condensed" w:hAnsi="Helvetica Condensed"/>
          <w:sz w:val="22"/>
          <w:szCs w:val="22"/>
        </w:rPr>
        <w:t xml:space="preserve">Pla </w:t>
      </w:r>
      <w:r w:rsidR="00BE47CB">
        <w:rPr>
          <w:rFonts w:ascii="Helvetica Condensed" w:hAnsi="Helvetica Condensed"/>
          <w:sz w:val="22"/>
          <w:szCs w:val="22"/>
        </w:rPr>
        <w:t>E</w:t>
      </w:r>
      <w:r w:rsidR="007E168C">
        <w:rPr>
          <w:rFonts w:ascii="Helvetica Condensed" w:hAnsi="Helvetica Condensed"/>
          <w:sz w:val="22"/>
          <w:szCs w:val="22"/>
        </w:rPr>
        <w:t xml:space="preserve">stratègic </w:t>
      </w:r>
      <w:r w:rsidRPr="004169D0">
        <w:rPr>
          <w:rFonts w:ascii="Helvetica Condensed" w:hAnsi="Helvetica Condensed"/>
          <w:sz w:val="22"/>
          <w:szCs w:val="22"/>
        </w:rPr>
        <w:t>del Co</w:t>
      </w:r>
      <w:r w:rsidR="007E168C">
        <w:rPr>
          <w:rFonts w:ascii="Helvetica Condensed" w:hAnsi="Helvetica Condensed"/>
          <w:sz w:val="22"/>
          <w:szCs w:val="22"/>
        </w:rPr>
        <w:t>nsorci Sanitari Integral, l’objectiu del qual és ampliar els coneixements, habilitats i tècniques per a</w:t>
      </w:r>
      <w:r w:rsidR="00BE47CB">
        <w:rPr>
          <w:rFonts w:ascii="Helvetica Condensed" w:hAnsi="Helvetica Condensed"/>
          <w:sz w:val="22"/>
          <w:szCs w:val="22"/>
        </w:rPr>
        <w:t xml:space="preserve"> un</w:t>
      </w:r>
      <w:r w:rsidR="007E168C">
        <w:rPr>
          <w:rFonts w:ascii="Helvetica Condensed" w:hAnsi="Helvetica Condensed"/>
          <w:sz w:val="22"/>
          <w:szCs w:val="22"/>
        </w:rPr>
        <w:t xml:space="preserve"> millor desenvolupament personal i professional. La formació ha de comprendre tot el conjunt d’aspectes que configuren a un professional i que el posicionen per a un desenvolupament excel·lent, per aquest motiu </w:t>
      </w:r>
      <w:r w:rsidR="00165D43">
        <w:rPr>
          <w:rFonts w:ascii="Helvetica Condensed" w:hAnsi="Helvetica Condensed"/>
          <w:sz w:val="22"/>
          <w:szCs w:val="22"/>
        </w:rPr>
        <w:t>ampliem</w:t>
      </w:r>
      <w:r w:rsidR="007E168C">
        <w:rPr>
          <w:rFonts w:ascii="Helvetica Condensed" w:hAnsi="Helvetica Condensed"/>
          <w:sz w:val="22"/>
          <w:szCs w:val="22"/>
        </w:rPr>
        <w:t xml:space="preserve"> el conjunt d’accions formatives que es contemplen en el Pla, no tan sols als aspectes tècnics del lloc de treball, si no també a aspectes que promocionin la cura </w:t>
      </w:r>
      <w:r w:rsidR="00BE47CB">
        <w:rPr>
          <w:rFonts w:ascii="Helvetica Condensed" w:hAnsi="Helvetica Condensed"/>
          <w:sz w:val="22"/>
          <w:szCs w:val="22"/>
        </w:rPr>
        <w:t>de</w:t>
      </w:r>
      <w:r w:rsidR="007E168C">
        <w:rPr>
          <w:rFonts w:ascii="Helvetica Condensed" w:hAnsi="Helvetica Condensed"/>
          <w:sz w:val="22"/>
          <w:szCs w:val="22"/>
        </w:rPr>
        <w:t xml:space="preserve"> la seva salut, la millora de tots els aspectes comunicatius, </w:t>
      </w:r>
      <w:r w:rsidR="00BE47CB">
        <w:rPr>
          <w:rFonts w:ascii="Helvetica Condensed" w:hAnsi="Helvetica Condensed"/>
          <w:sz w:val="22"/>
          <w:szCs w:val="22"/>
        </w:rPr>
        <w:t xml:space="preserve">i el </w:t>
      </w:r>
      <w:r w:rsidR="007E168C">
        <w:rPr>
          <w:rFonts w:ascii="Helvetica Condensed" w:hAnsi="Helvetica Condensed"/>
          <w:sz w:val="22"/>
          <w:szCs w:val="22"/>
        </w:rPr>
        <w:t xml:space="preserve">benestar emocional que configura a una persona per a </w:t>
      </w:r>
      <w:r w:rsidR="00165D43">
        <w:rPr>
          <w:rFonts w:ascii="Helvetica Condensed" w:hAnsi="Helvetica Condensed"/>
          <w:sz w:val="22"/>
          <w:szCs w:val="22"/>
        </w:rPr>
        <w:t>créixer</w:t>
      </w:r>
      <w:r w:rsidR="007E168C">
        <w:rPr>
          <w:rFonts w:ascii="Helvetica Condensed" w:hAnsi="Helvetica Condensed"/>
          <w:sz w:val="22"/>
          <w:szCs w:val="22"/>
        </w:rPr>
        <w:t xml:space="preserve"> en tots els aspectes del seu desenvolupament.</w:t>
      </w:r>
    </w:p>
    <w:p w:rsidR="007E168C" w:rsidRDefault="007E168C" w:rsidP="00E608BC">
      <w:pPr>
        <w:jc w:val="both"/>
        <w:rPr>
          <w:rFonts w:ascii="Helvetica Condensed" w:hAnsi="Helvetica Condensed"/>
          <w:sz w:val="22"/>
          <w:szCs w:val="22"/>
        </w:rPr>
      </w:pPr>
    </w:p>
    <w:p w:rsidR="007E168C" w:rsidRDefault="00BE47CB" w:rsidP="00E608BC">
      <w:pPr>
        <w:jc w:val="both"/>
        <w:rPr>
          <w:rFonts w:ascii="Helvetica Condensed" w:hAnsi="Helvetica Condensed"/>
          <w:sz w:val="22"/>
          <w:szCs w:val="22"/>
        </w:rPr>
      </w:pPr>
      <w:r>
        <w:rPr>
          <w:rFonts w:ascii="Helvetica Condensed" w:hAnsi="Helvetica Condensed"/>
          <w:sz w:val="22"/>
          <w:szCs w:val="22"/>
        </w:rPr>
        <w:t xml:space="preserve">Alineat amb la identitat del </w:t>
      </w:r>
      <w:r w:rsidR="008F748B">
        <w:rPr>
          <w:rFonts w:ascii="Helvetica Condensed" w:hAnsi="Helvetica Condensed"/>
          <w:sz w:val="22"/>
          <w:szCs w:val="22"/>
        </w:rPr>
        <w:t>Consorci</w:t>
      </w:r>
      <w:r>
        <w:rPr>
          <w:rFonts w:ascii="Helvetica Condensed" w:hAnsi="Helvetica Condensed"/>
          <w:sz w:val="22"/>
          <w:szCs w:val="22"/>
        </w:rPr>
        <w:t>,</w:t>
      </w:r>
      <w:r w:rsidR="008F748B">
        <w:rPr>
          <w:rFonts w:ascii="Helvetica Condensed" w:hAnsi="Helvetica Condensed"/>
          <w:sz w:val="22"/>
          <w:szCs w:val="22"/>
        </w:rPr>
        <w:t xml:space="preserve"> el Pla és únic </w:t>
      </w:r>
      <w:r>
        <w:rPr>
          <w:rFonts w:ascii="Helvetica Condensed" w:hAnsi="Helvetica Condensed"/>
          <w:sz w:val="22"/>
          <w:szCs w:val="22"/>
        </w:rPr>
        <w:t xml:space="preserve">per a tot els centres </w:t>
      </w:r>
      <w:r w:rsidR="008F748B">
        <w:rPr>
          <w:rFonts w:ascii="Helvetica Condensed" w:hAnsi="Helvetica Condensed"/>
          <w:sz w:val="22"/>
          <w:szCs w:val="22"/>
        </w:rPr>
        <w:t xml:space="preserve">i integra a tots els professionals que </w:t>
      </w:r>
      <w:r w:rsidR="00E9183A">
        <w:rPr>
          <w:rFonts w:ascii="Helvetica Condensed" w:hAnsi="Helvetica Condensed"/>
          <w:sz w:val="22"/>
          <w:szCs w:val="22"/>
        </w:rPr>
        <w:t>el configuren</w:t>
      </w:r>
      <w:r>
        <w:rPr>
          <w:rFonts w:ascii="Helvetica Condensed" w:hAnsi="Helvetica Condensed"/>
          <w:sz w:val="22"/>
          <w:szCs w:val="22"/>
        </w:rPr>
        <w:t xml:space="preserve">, </w:t>
      </w:r>
      <w:r w:rsidR="008F748B">
        <w:rPr>
          <w:rFonts w:ascii="Helvetica Condensed" w:hAnsi="Helvetica Condensed"/>
          <w:sz w:val="22"/>
          <w:szCs w:val="22"/>
        </w:rPr>
        <w:t>conté els aspectes d’identificació i evolució que la Institució ha m</w:t>
      </w:r>
      <w:r>
        <w:rPr>
          <w:rFonts w:ascii="Helvetica Condensed" w:hAnsi="Helvetica Condensed"/>
          <w:sz w:val="22"/>
          <w:szCs w:val="22"/>
        </w:rPr>
        <w:t>arcat a través de la seva visió</w:t>
      </w:r>
      <w:r w:rsidR="008F748B">
        <w:rPr>
          <w:rFonts w:ascii="Helvetica Condensed" w:hAnsi="Helvetica Condensed"/>
          <w:sz w:val="22"/>
          <w:szCs w:val="22"/>
        </w:rPr>
        <w:t>.</w:t>
      </w:r>
      <w:r w:rsidR="007E168C">
        <w:rPr>
          <w:rFonts w:ascii="Helvetica Condensed" w:hAnsi="Helvetica Condensed"/>
          <w:sz w:val="22"/>
          <w:szCs w:val="22"/>
        </w:rPr>
        <w:t xml:space="preserve"> </w:t>
      </w:r>
    </w:p>
    <w:p w:rsidR="007E168C" w:rsidRPr="004169D0" w:rsidRDefault="007E168C" w:rsidP="00E608BC">
      <w:pPr>
        <w:jc w:val="both"/>
        <w:rPr>
          <w:rFonts w:ascii="Helvetica Condensed" w:hAnsi="Helvetica Condensed"/>
          <w:sz w:val="22"/>
          <w:szCs w:val="22"/>
        </w:rPr>
      </w:pPr>
    </w:p>
    <w:p w:rsidR="00E608BC" w:rsidRPr="004169D0" w:rsidRDefault="00E608BC" w:rsidP="00E608BC">
      <w:pPr>
        <w:jc w:val="both"/>
        <w:rPr>
          <w:rFonts w:ascii="Helvetica Condensed" w:hAnsi="Helvetica Condensed"/>
          <w:sz w:val="22"/>
          <w:szCs w:val="22"/>
        </w:rPr>
      </w:pPr>
      <w:r w:rsidRPr="004169D0">
        <w:rPr>
          <w:rFonts w:ascii="Helvetica Condensed" w:hAnsi="Helvetica Condensed"/>
          <w:sz w:val="22"/>
          <w:szCs w:val="22"/>
        </w:rPr>
        <w:t xml:space="preserve">El Pla està dissenyat per dur-lo a terme en els propers </w:t>
      </w:r>
      <w:r w:rsidR="008F748B">
        <w:rPr>
          <w:rFonts w:ascii="Helvetica Condensed" w:hAnsi="Helvetica Condensed"/>
          <w:bCs/>
          <w:sz w:val="22"/>
          <w:szCs w:val="22"/>
        </w:rPr>
        <w:t xml:space="preserve">dos anys, </w:t>
      </w:r>
      <w:r w:rsidR="00BE47CB">
        <w:rPr>
          <w:rFonts w:ascii="Helvetica Condensed" w:hAnsi="Helvetica Condensed"/>
          <w:bCs/>
          <w:sz w:val="22"/>
          <w:szCs w:val="22"/>
        </w:rPr>
        <w:t xml:space="preserve">oferint </w:t>
      </w:r>
      <w:r w:rsidR="008F748B">
        <w:rPr>
          <w:rFonts w:ascii="Helvetica Condensed" w:hAnsi="Helvetica Condensed"/>
          <w:bCs/>
          <w:sz w:val="22"/>
          <w:szCs w:val="22"/>
        </w:rPr>
        <w:t xml:space="preserve">un desplegament més òptim i continu en el temps, </w:t>
      </w:r>
      <w:r w:rsidR="00BE47CB">
        <w:rPr>
          <w:rFonts w:ascii="Helvetica Condensed" w:hAnsi="Helvetica Condensed"/>
          <w:bCs/>
          <w:sz w:val="22"/>
          <w:szCs w:val="22"/>
        </w:rPr>
        <w:t>orientant</w:t>
      </w:r>
      <w:r w:rsidR="008F748B">
        <w:rPr>
          <w:rFonts w:ascii="Helvetica Condensed" w:hAnsi="Helvetica Condensed"/>
          <w:bCs/>
          <w:sz w:val="22"/>
          <w:szCs w:val="22"/>
        </w:rPr>
        <w:t xml:space="preserve"> la formació</w:t>
      </w:r>
      <w:r w:rsidR="00BE47CB">
        <w:rPr>
          <w:rFonts w:ascii="Helvetica Condensed" w:hAnsi="Helvetica Condensed"/>
          <w:bCs/>
          <w:sz w:val="22"/>
          <w:szCs w:val="22"/>
        </w:rPr>
        <w:t xml:space="preserve"> per a que</w:t>
      </w:r>
      <w:r w:rsidR="008F748B">
        <w:rPr>
          <w:rFonts w:ascii="Helvetica Condensed" w:hAnsi="Helvetica Condensed"/>
          <w:bCs/>
          <w:sz w:val="22"/>
          <w:szCs w:val="22"/>
        </w:rPr>
        <w:t xml:space="preserve"> esdevingui una activitat programada, continua i evolutiva.</w:t>
      </w:r>
    </w:p>
    <w:p w:rsidR="00E608BC" w:rsidRPr="004169D0" w:rsidRDefault="00E608BC" w:rsidP="006E63E6">
      <w:pPr>
        <w:jc w:val="both"/>
        <w:rPr>
          <w:rFonts w:ascii="Helvetica Condensed" w:hAnsi="Helvetica Condensed"/>
          <w:sz w:val="22"/>
          <w:szCs w:val="22"/>
        </w:rPr>
      </w:pPr>
    </w:p>
    <w:p w:rsidR="006E63E6" w:rsidRPr="004169D0" w:rsidRDefault="00E608BC" w:rsidP="006E63E6">
      <w:pPr>
        <w:jc w:val="both"/>
        <w:rPr>
          <w:rFonts w:ascii="Helvetica Condensed" w:hAnsi="Helvetica Condensed"/>
          <w:sz w:val="22"/>
          <w:szCs w:val="22"/>
        </w:rPr>
      </w:pPr>
      <w:r w:rsidRPr="004169D0">
        <w:rPr>
          <w:rFonts w:ascii="Helvetica Condensed" w:hAnsi="Helvetica Condensed"/>
          <w:sz w:val="22"/>
          <w:szCs w:val="22"/>
        </w:rPr>
        <w:t>S</w:t>
      </w:r>
      <w:r w:rsidR="006E63E6" w:rsidRPr="004169D0">
        <w:rPr>
          <w:rFonts w:ascii="Helvetica Condensed" w:hAnsi="Helvetica Condensed"/>
          <w:sz w:val="22"/>
          <w:szCs w:val="22"/>
        </w:rPr>
        <w:t xml:space="preserve">’ha dissenyat un pla flexible que, d’una banda, </w:t>
      </w:r>
      <w:r w:rsidR="00B529BA" w:rsidRPr="004169D0">
        <w:rPr>
          <w:rFonts w:ascii="Helvetica Condensed" w:hAnsi="Helvetica Condensed"/>
          <w:sz w:val="22"/>
          <w:szCs w:val="22"/>
        </w:rPr>
        <w:t>r</w:t>
      </w:r>
      <w:r w:rsidR="006E63E6" w:rsidRPr="004169D0">
        <w:rPr>
          <w:rFonts w:ascii="Helvetica Condensed" w:hAnsi="Helvetica Condensed"/>
          <w:sz w:val="22"/>
          <w:szCs w:val="22"/>
        </w:rPr>
        <w:t>ec</w:t>
      </w:r>
      <w:r w:rsidR="00B529BA" w:rsidRPr="004169D0">
        <w:rPr>
          <w:rFonts w:ascii="Helvetica Condensed" w:hAnsi="Helvetica Condensed"/>
          <w:sz w:val="22"/>
          <w:szCs w:val="22"/>
        </w:rPr>
        <w:t>u</w:t>
      </w:r>
      <w:r w:rsidR="006E63E6" w:rsidRPr="004169D0">
        <w:rPr>
          <w:rFonts w:ascii="Helvetica Condensed" w:hAnsi="Helvetica Condensed"/>
          <w:sz w:val="22"/>
          <w:szCs w:val="22"/>
        </w:rPr>
        <w:t>ll</w:t>
      </w:r>
      <w:r w:rsidR="00B529BA" w:rsidRPr="004169D0">
        <w:rPr>
          <w:rFonts w:ascii="Helvetica Condensed" w:hAnsi="Helvetica Condensed"/>
          <w:sz w:val="22"/>
          <w:szCs w:val="22"/>
        </w:rPr>
        <w:t xml:space="preserve"> </w:t>
      </w:r>
      <w:r w:rsidR="006E63E6" w:rsidRPr="004169D0">
        <w:rPr>
          <w:rFonts w:ascii="Helvetica Condensed" w:hAnsi="Helvetica Condensed"/>
          <w:sz w:val="22"/>
          <w:szCs w:val="22"/>
        </w:rPr>
        <w:t xml:space="preserve">les necessitats prioritàries dels diferents col·lectius professionals i, </w:t>
      </w:r>
      <w:r w:rsidR="00BE47CB">
        <w:rPr>
          <w:rFonts w:ascii="Helvetica Condensed" w:hAnsi="Helvetica Condensed"/>
          <w:sz w:val="22"/>
          <w:szCs w:val="22"/>
        </w:rPr>
        <w:t>de l’altra</w:t>
      </w:r>
      <w:r w:rsidR="006E63E6" w:rsidRPr="004169D0">
        <w:rPr>
          <w:rFonts w:ascii="Helvetica Condensed" w:hAnsi="Helvetica Condensed"/>
          <w:sz w:val="22"/>
          <w:szCs w:val="22"/>
        </w:rPr>
        <w:t>, s’adapta a les necessitats sorgides de la realitat canviant de l’organització</w:t>
      </w:r>
      <w:r w:rsidR="00653C52" w:rsidRPr="004169D0">
        <w:rPr>
          <w:rFonts w:ascii="Helvetica Condensed" w:hAnsi="Helvetica Condensed"/>
          <w:sz w:val="22"/>
          <w:szCs w:val="22"/>
        </w:rPr>
        <w:t>. Per tant</w:t>
      </w:r>
      <w:r w:rsidR="006E63E6" w:rsidRPr="004169D0">
        <w:rPr>
          <w:rFonts w:ascii="Helvetica Condensed" w:hAnsi="Helvetica Condensed"/>
          <w:sz w:val="22"/>
          <w:szCs w:val="22"/>
        </w:rPr>
        <w:t>, a més de les activitats programades, el pla està obert a aquelles accions formatives necessàries per adaptar-nos a les transformacions que es puguin produir.</w:t>
      </w:r>
    </w:p>
    <w:p w:rsidR="006E63E6" w:rsidRPr="004169D0" w:rsidRDefault="006E63E6" w:rsidP="006E63E6">
      <w:pPr>
        <w:jc w:val="both"/>
        <w:rPr>
          <w:rFonts w:ascii="Helvetica Condensed" w:hAnsi="Helvetica Condensed"/>
          <w:sz w:val="22"/>
          <w:szCs w:val="22"/>
        </w:rPr>
      </w:pPr>
    </w:p>
    <w:p w:rsidR="0013596C" w:rsidRPr="0013596C" w:rsidRDefault="0013596C" w:rsidP="0013596C">
      <w:pPr>
        <w:jc w:val="both"/>
        <w:rPr>
          <w:rFonts w:ascii="Helvetica Condensed" w:hAnsi="Helvetica Condensed"/>
          <w:sz w:val="22"/>
          <w:szCs w:val="22"/>
        </w:rPr>
      </w:pPr>
      <w:r w:rsidRPr="0013596C">
        <w:rPr>
          <w:rFonts w:ascii="Helvetica Condensed" w:hAnsi="Helvetica Condensed"/>
          <w:sz w:val="22"/>
          <w:szCs w:val="22"/>
        </w:rPr>
        <w:t>Finalment, és important remarcar que l’assoliment d’aquests objectius només serà possible gràcies a la competència i col·laboració de tots els professionals implicats en els processos formatius, de manera que des d’aquí volem manifestar el reconeixement a aquesta tasca, individual i col·lectiva.</w:t>
      </w:r>
    </w:p>
    <w:p w:rsidR="00097CEA" w:rsidRDefault="00097CEA" w:rsidP="006E63E6">
      <w:pPr>
        <w:jc w:val="both"/>
        <w:rPr>
          <w:rFonts w:ascii="Helvetica Condensed" w:hAnsi="Helvetica Condensed"/>
          <w:sz w:val="22"/>
          <w:szCs w:val="22"/>
        </w:rPr>
      </w:pPr>
    </w:p>
    <w:p w:rsidR="008D0A8D" w:rsidRPr="004E3BA6" w:rsidRDefault="009F237F" w:rsidP="003642B5">
      <w:pPr>
        <w:pStyle w:val="Ttulo1"/>
        <w:rPr>
          <w:rFonts w:ascii="Helvetica Condensed" w:hAnsi="Helvetica Condensed"/>
          <w:b w:val="0"/>
          <w:color w:val="336699"/>
          <w:sz w:val="28"/>
          <w:szCs w:val="28"/>
        </w:rPr>
      </w:pPr>
      <w:bookmarkStart w:id="2" w:name="_Toc334702152"/>
      <w:r w:rsidRPr="004E3BA6">
        <w:rPr>
          <w:rFonts w:ascii="Helvetica Condensed" w:hAnsi="Helvetica Condensed"/>
          <w:b w:val="0"/>
          <w:color w:val="336699"/>
          <w:sz w:val="28"/>
          <w:szCs w:val="28"/>
        </w:rPr>
        <w:t>2.</w:t>
      </w:r>
      <w:r w:rsidR="008D0A8D" w:rsidRPr="004E3BA6">
        <w:rPr>
          <w:rFonts w:ascii="Helvetica Condensed" w:hAnsi="Helvetica Condensed"/>
          <w:b w:val="0"/>
          <w:color w:val="336699"/>
          <w:sz w:val="28"/>
          <w:szCs w:val="28"/>
        </w:rPr>
        <w:t xml:space="preserve"> </w:t>
      </w:r>
      <w:r w:rsidR="00F1162D">
        <w:rPr>
          <w:rFonts w:ascii="Helvetica Condensed" w:hAnsi="Helvetica Condensed"/>
          <w:b w:val="0"/>
          <w:color w:val="336699"/>
          <w:sz w:val="28"/>
          <w:szCs w:val="28"/>
        </w:rPr>
        <w:t xml:space="preserve">OBJECTIUS </w:t>
      </w:r>
      <w:r w:rsidR="008D0A8D" w:rsidRPr="004E3BA6">
        <w:rPr>
          <w:rFonts w:ascii="Helvetica Condensed" w:hAnsi="Helvetica Condensed"/>
          <w:b w:val="0"/>
          <w:color w:val="336699"/>
          <w:sz w:val="28"/>
          <w:szCs w:val="28"/>
        </w:rPr>
        <w:t>FORMACIÓ 20</w:t>
      </w:r>
      <w:r w:rsidR="00EF10D3" w:rsidRPr="004E3BA6">
        <w:rPr>
          <w:rFonts w:ascii="Helvetica Condensed" w:hAnsi="Helvetica Condensed"/>
          <w:b w:val="0"/>
          <w:color w:val="336699"/>
          <w:sz w:val="28"/>
          <w:szCs w:val="28"/>
        </w:rPr>
        <w:t>1</w:t>
      </w:r>
      <w:r w:rsidR="0024778A">
        <w:rPr>
          <w:rFonts w:ascii="Helvetica Condensed" w:hAnsi="Helvetica Condensed"/>
          <w:b w:val="0"/>
          <w:color w:val="336699"/>
          <w:sz w:val="28"/>
          <w:szCs w:val="28"/>
        </w:rPr>
        <w:t>7</w:t>
      </w:r>
      <w:r w:rsidR="006E61D8" w:rsidRPr="004E3BA6">
        <w:rPr>
          <w:rFonts w:ascii="Helvetica Condensed" w:hAnsi="Helvetica Condensed"/>
          <w:b w:val="0"/>
          <w:color w:val="336699"/>
          <w:sz w:val="28"/>
          <w:szCs w:val="28"/>
        </w:rPr>
        <w:t>-</w:t>
      </w:r>
      <w:bookmarkEnd w:id="2"/>
      <w:r w:rsidR="00D84EE0">
        <w:rPr>
          <w:rFonts w:ascii="Helvetica Condensed" w:hAnsi="Helvetica Condensed"/>
          <w:b w:val="0"/>
          <w:color w:val="336699"/>
          <w:sz w:val="28"/>
          <w:szCs w:val="28"/>
        </w:rPr>
        <w:t>2018</w:t>
      </w:r>
    </w:p>
    <w:p w:rsidR="004D4CC6" w:rsidRDefault="004D4CC6" w:rsidP="00315CBD">
      <w:pPr>
        <w:jc w:val="both"/>
        <w:rPr>
          <w:rFonts w:ascii="Helvetica Condensed" w:hAnsi="Helvetica Condensed"/>
          <w:sz w:val="22"/>
          <w:szCs w:val="22"/>
        </w:rPr>
      </w:pPr>
    </w:p>
    <w:p w:rsidR="00316E5A" w:rsidRDefault="0024778A" w:rsidP="0024778A">
      <w:pPr>
        <w:jc w:val="both"/>
        <w:rPr>
          <w:rFonts w:ascii="Helvetica Condensed" w:hAnsi="Helvetica Condensed"/>
          <w:sz w:val="22"/>
          <w:szCs w:val="22"/>
        </w:rPr>
      </w:pPr>
      <w:r>
        <w:rPr>
          <w:rFonts w:ascii="Helvetica Condensed" w:hAnsi="Helvetica Condensed"/>
          <w:sz w:val="22"/>
          <w:szCs w:val="22"/>
        </w:rPr>
        <w:t>El Pla</w:t>
      </w:r>
      <w:r w:rsidR="00316E5A">
        <w:rPr>
          <w:rFonts w:ascii="Helvetica Condensed" w:hAnsi="Helvetica Condensed"/>
          <w:sz w:val="22"/>
          <w:szCs w:val="22"/>
        </w:rPr>
        <w:t xml:space="preserve"> de formació es</w:t>
      </w:r>
      <w:r>
        <w:rPr>
          <w:rFonts w:ascii="Helvetica Condensed" w:hAnsi="Helvetica Condensed"/>
          <w:sz w:val="22"/>
          <w:szCs w:val="22"/>
        </w:rPr>
        <w:t xml:space="preserve"> basa en </w:t>
      </w:r>
      <w:r w:rsidR="00316E5A">
        <w:rPr>
          <w:rFonts w:ascii="Helvetica Condensed" w:hAnsi="Helvetica Condensed"/>
          <w:sz w:val="22"/>
          <w:szCs w:val="22"/>
        </w:rPr>
        <w:t>l’acompliment d’</w:t>
      </w:r>
      <w:r>
        <w:rPr>
          <w:rFonts w:ascii="Helvetica Condensed" w:hAnsi="Helvetica Condensed"/>
          <w:sz w:val="22"/>
          <w:szCs w:val="22"/>
        </w:rPr>
        <w:t>un seguit d’</w:t>
      </w:r>
      <w:r w:rsidR="004F3F16">
        <w:rPr>
          <w:rFonts w:ascii="Helvetica Condensed" w:hAnsi="Helvetica Condensed"/>
          <w:sz w:val="22"/>
          <w:szCs w:val="22"/>
        </w:rPr>
        <w:t>objectius al</w:t>
      </w:r>
      <w:r w:rsidR="00316E5A">
        <w:rPr>
          <w:rFonts w:ascii="Helvetica Condensed" w:hAnsi="Helvetica Condensed"/>
          <w:sz w:val="22"/>
          <w:szCs w:val="22"/>
        </w:rPr>
        <w:t xml:space="preserve">ineats amb el </w:t>
      </w:r>
      <w:r w:rsidR="004F3F16">
        <w:rPr>
          <w:rFonts w:ascii="Helvetica Condensed" w:hAnsi="Helvetica Condensed"/>
          <w:sz w:val="22"/>
          <w:szCs w:val="22"/>
        </w:rPr>
        <w:t>Pla estratègic</w:t>
      </w:r>
      <w:r w:rsidR="00316E5A">
        <w:rPr>
          <w:rFonts w:ascii="Helvetica Condensed" w:hAnsi="Helvetica Condensed"/>
          <w:sz w:val="22"/>
          <w:szCs w:val="22"/>
        </w:rPr>
        <w:t xml:space="preserve">, </w:t>
      </w:r>
      <w:r w:rsidR="004F3F16">
        <w:rPr>
          <w:rFonts w:ascii="Helvetica Condensed" w:hAnsi="Helvetica Condensed"/>
          <w:sz w:val="22"/>
          <w:szCs w:val="22"/>
        </w:rPr>
        <w:t>els quals s’orienten a capacitar els professionals en aquells</w:t>
      </w:r>
      <w:r w:rsidR="00316E5A">
        <w:rPr>
          <w:rFonts w:ascii="Helvetica Condensed" w:hAnsi="Helvetica Condensed"/>
          <w:sz w:val="22"/>
          <w:szCs w:val="22"/>
        </w:rPr>
        <w:t xml:space="preserve"> aspectes tècnics que requereixe</w:t>
      </w:r>
      <w:r w:rsidR="004F3F16">
        <w:rPr>
          <w:rFonts w:ascii="Helvetica Condensed" w:hAnsi="Helvetica Condensed"/>
          <w:sz w:val="22"/>
          <w:szCs w:val="22"/>
        </w:rPr>
        <w:t xml:space="preserve">n un nou coneixement o l’adquisició de noves habilitats, </w:t>
      </w:r>
      <w:r w:rsidR="00316E5A">
        <w:rPr>
          <w:rFonts w:ascii="Helvetica Condensed" w:hAnsi="Helvetica Condensed"/>
          <w:sz w:val="22"/>
          <w:szCs w:val="22"/>
        </w:rPr>
        <w:t xml:space="preserve">en la </w:t>
      </w:r>
      <w:r w:rsidR="004F3F16">
        <w:rPr>
          <w:rFonts w:ascii="Helvetica Condensed" w:hAnsi="Helvetica Condensed"/>
          <w:sz w:val="22"/>
          <w:szCs w:val="22"/>
        </w:rPr>
        <w:t xml:space="preserve">consciència i cura de la pròpia salut, </w:t>
      </w:r>
      <w:r w:rsidR="00316E5A">
        <w:rPr>
          <w:rFonts w:ascii="Helvetica Condensed" w:hAnsi="Helvetica Condensed"/>
          <w:sz w:val="22"/>
          <w:szCs w:val="22"/>
        </w:rPr>
        <w:t>en e</w:t>
      </w:r>
      <w:r w:rsidR="004F3F16">
        <w:rPr>
          <w:rFonts w:ascii="Helvetica Condensed" w:hAnsi="Helvetica Condensed"/>
          <w:sz w:val="22"/>
          <w:szCs w:val="22"/>
        </w:rPr>
        <w:t xml:space="preserve">l benestar en el lloc de treball i </w:t>
      </w:r>
      <w:r w:rsidR="00077F96">
        <w:rPr>
          <w:rFonts w:ascii="Helvetica Condensed" w:hAnsi="Helvetica Condensed"/>
          <w:sz w:val="22"/>
          <w:szCs w:val="22"/>
        </w:rPr>
        <w:t xml:space="preserve">en </w:t>
      </w:r>
      <w:r w:rsidR="004F3F16">
        <w:rPr>
          <w:rFonts w:ascii="Helvetica Condensed" w:hAnsi="Helvetica Condensed"/>
          <w:sz w:val="22"/>
          <w:szCs w:val="22"/>
        </w:rPr>
        <w:t>l’organització, en l’acompanyament als comandaments i professionals per tal que puguin desenvolupar-se i créixer dins el Consorci</w:t>
      </w:r>
      <w:r w:rsidR="00316E5A">
        <w:rPr>
          <w:rFonts w:ascii="Helvetica Condensed" w:hAnsi="Helvetica Condensed"/>
          <w:sz w:val="22"/>
          <w:szCs w:val="22"/>
        </w:rPr>
        <w:t xml:space="preserve">. </w:t>
      </w:r>
    </w:p>
    <w:p w:rsidR="00316E5A" w:rsidRDefault="00316E5A" w:rsidP="0024778A">
      <w:pPr>
        <w:jc w:val="both"/>
        <w:rPr>
          <w:rFonts w:ascii="Helvetica Condensed" w:hAnsi="Helvetica Condensed"/>
          <w:sz w:val="22"/>
          <w:szCs w:val="22"/>
        </w:rPr>
      </w:pPr>
    </w:p>
    <w:p w:rsidR="004F3F16" w:rsidRDefault="00316E5A" w:rsidP="0024778A">
      <w:pPr>
        <w:jc w:val="both"/>
        <w:rPr>
          <w:rFonts w:ascii="Helvetica Condensed" w:hAnsi="Helvetica Condensed"/>
          <w:sz w:val="22"/>
          <w:szCs w:val="22"/>
        </w:rPr>
      </w:pPr>
      <w:r>
        <w:rPr>
          <w:rFonts w:ascii="Helvetica Condensed" w:hAnsi="Helvetica Condensed"/>
          <w:sz w:val="22"/>
          <w:szCs w:val="22"/>
        </w:rPr>
        <w:t>D’acord amb l’exposat els objectius del Pla són</w:t>
      </w:r>
      <w:r w:rsidR="004F3F16">
        <w:rPr>
          <w:rFonts w:ascii="Helvetica Condensed" w:hAnsi="Helvetica Condensed"/>
          <w:sz w:val="22"/>
          <w:szCs w:val="22"/>
        </w:rPr>
        <w:t>:</w:t>
      </w:r>
    </w:p>
    <w:p w:rsidR="004F3F16" w:rsidRDefault="004F3F16" w:rsidP="0024778A">
      <w:pPr>
        <w:jc w:val="both"/>
        <w:rPr>
          <w:rFonts w:ascii="Helvetica Condensed" w:hAnsi="Helvetica Condensed"/>
          <w:sz w:val="22"/>
          <w:szCs w:val="22"/>
        </w:rPr>
      </w:pPr>
    </w:p>
    <w:p w:rsidR="004C28AC" w:rsidRPr="004C28AC" w:rsidRDefault="004C28AC" w:rsidP="004F3F16">
      <w:pPr>
        <w:pStyle w:val="Prrafodelista"/>
        <w:numPr>
          <w:ilvl w:val="0"/>
          <w:numId w:val="39"/>
        </w:numPr>
        <w:jc w:val="both"/>
        <w:rPr>
          <w:rFonts w:ascii="Helvetica Condensed" w:hAnsi="Helvetica Condensed"/>
          <w:sz w:val="22"/>
          <w:szCs w:val="22"/>
        </w:rPr>
      </w:pPr>
      <w:r w:rsidRPr="004C28AC">
        <w:rPr>
          <w:rFonts w:ascii="Helvetica Condensed" w:hAnsi="Helvetica Condensed"/>
          <w:sz w:val="22"/>
          <w:szCs w:val="22"/>
        </w:rPr>
        <w:t xml:space="preserve">Contribuir al desenvolupament dels professionals, mitjançant la planificació i </w:t>
      </w:r>
      <w:r w:rsidR="001B20D4">
        <w:rPr>
          <w:rFonts w:ascii="Helvetica Condensed" w:hAnsi="Helvetica Condensed"/>
          <w:sz w:val="22"/>
          <w:szCs w:val="22"/>
        </w:rPr>
        <w:t>l’</w:t>
      </w:r>
      <w:r w:rsidRPr="004C28AC">
        <w:rPr>
          <w:rFonts w:ascii="Helvetica Condensed" w:hAnsi="Helvetica Condensed"/>
          <w:sz w:val="22"/>
          <w:szCs w:val="22"/>
        </w:rPr>
        <w:t>execució d’activitats formatives que donin resposta a les principals necessitats detectades des del punt de vista organitzatiu i professional.</w:t>
      </w:r>
    </w:p>
    <w:p w:rsidR="004F515D" w:rsidRDefault="004F515D" w:rsidP="00097CEA">
      <w:pPr>
        <w:pStyle w:val="Prrafodelista"/>
        <w:numPr>
          <w:ilvl w:val="0"/>
          <w:numId w:val="39"/>
        </w:numPr>
        <w:jc w:val="both"/>
        <w:rPr>
          <w:rFonts w:ascii="Helvetica Condensed" w:hAnsi="Helvetica Condensed"/>
          <w:sz w:val="22"/>
          <w:szCs w:val="22"/>
        </w:rPr>
      </w:pPr>
      <w:r w:rsidRPr="004C28AC">
        <w:rPr>
          <w:rFonts w:ascii="Helvetica Condensed" w:hAnsi="Helvetica Condensed"/>
          <w:sz w:val="22"/>
          <w:szCs w:val="22"/>
        </w:rPr>
        <w:t xml:space="preserve">Dur a terme les accions formatives d’una manera coordinada, eficient, coherent i amb la participació de tots els professionals del Consorci. </w:t>
      </w:r>
    </w:p>
    <w:p w:rsidR="004C28AC" w:rsidRDefault="004C28AC" w:rsidP="00097CEA">
      <w:pPr>
        <w:pStyle w:val="Prrafodelista"/>
        <w:numPr>
          <w:ilvl w:val="0"/>
          <w:numId w:val="39"/>
        </w:numPr>
        <w:jc w:val="both"/>
        <w:rPr>
          <w:rFonts w:ascii="Helvetica Condensed" w:hAnsi="Helvetica Condensed"/>
          <w:sz w:val="22"/>
          <w:szCs w:val="22"/>
        </w:rPr>
      </w:pPr>
      <w:r w:rsidRPr="004C28AC">
        <w:rPr>
          <w:rFonts w:ascii="Helvetica Condensed" w:hAnsi="Helvetica Condensed"/>
          <w:sz w:val="22"/>
          <w:szCs w:val="22"/>
        </w:rPr>
        <w:t>Que la formació sigui un mitjà per créixer i millorar l’organització, a través del desenvolupament dels professionals que en formem part</w:t>
      </w:r>
      <w:r w:rsidR="0067198D">
        <w:rPr>
          <w:rFonts w:ascii="Helvetica Condensed" w:hAnsi="Helvetica Condensed"/>
          <w:sz w:val="22"/>
          <w:szCs w:val="22"/>
        </w:rPr>
        <w:t>.</w:t>
      </w:r>
    </w:p>
    <w:p w:rsidR="0024778A" w:rsidRDefault="0024778A" w:rsidP="0067198D">
      <w:pPr>
        <w:jc w:val="both"/>
        <w:rPr>
          <w:rFonts w:ascii="Helvetica Condensed" w:hAnsi="Helvetica Condensed"/>
          <w:sz w:val="22"/>
          <w:szCs w:val="22"/>
        </w:rPr>
      </w:pPr>
    </w:p>
    <w:p w:rsidR="00FE1FDA" w:rsidRPr="00F1162D" w:rsidRDefault="00F1162D" w:rsidP="00F1162D">
      <w:pPr>
        <w:pStyle w:val="Ttulo1"/>
        <w:rPr>
          <w:rFonts w:ascii="Helvetica Condensed" w:hAnsi="Helvetica Condensed"/>
          <w:b w:val="0"/>
          <w:color w:val="336699"/>
          <w:sz w:val="28"/>
          <w:szCs w:val="28"/>
        </w:rPr>
      </w:pPr>
      <w:r>
        <w:rPr>
          <w:rFonts w:ascii="Helvetica Condensed" w:hAnsi="Helvetica Condensed"/>
          <w:b w:val="0"/>
          <w:color w:val="336699"/>
          <w:sz w:val="28"/>
          <w:szCs w:val="28"/>
        </w:rPr>
        <w:lastRenderedPageBreak/>
        <w:t>3.</w:t>
      </w:r>
      <w:r w:rsidR="004E3BA6" w:rsidRPr="00F1162D">
        <w:rPr>
          <w:rFonts w:ascii="Helvetica Condensed" w:hAnsi="Helvetica Condensed"/>
          <w:b w:val="0"/>
          <w:color w:val="336699"/>
          <w:sz w:val="28"/>
          <w:szCs w:val="28"/>
        </w:rPr>
        <w:t xml:space="preserve"> </w:t>
      </w:r>
      <w:r w:rsidR="00CD5653" w:rsidRPr="00F1162D">
        <w:rPr>
          <w:rFonts w:ascii="Helvetica Condensed" w:hAnsi="Helvetica Condensed"/>
          <w:b w:val="0"/>
          <w:color w:val="336699"/>
          <w:sz w:val="28"/>
          <w:szCs w:val="28"/>
        </w:rPr>
        <w:t>ELABORACIÓ</w:t>
      </w:r>
      <w:r w:rsidR="00FE1FDA" w:rsidRPr="00F1162D">
        <w:rPr>
          <w:rFonts w:ascii="Helvetica Condensed" w:hAnsi="Helvetica Condensed"/>
          <w:b w:val="0"/>
          <w:color w:val="336699"/>
          <w:sz w:val="28"/>
          <w:szCs w:val="28"/>
        </w:rPr>
        <w:t xml:space="preserve"> DEL PLA DE FORMACIÓ</w:t>
      </w:r>
    </w:p>
    <w:p w:rsidR="006741C8" w:rsidRPr="00F1162D" w:rsidRDefault="00F1162D" w:rsidP="00F1162D">
      <w:pPr>
        <w:pStyle w:val="Ttulo2"/>
        <w:rPr>
          <w:rFonts w:ascii="Helvetica Condensed" w:hAnsi="Helvetica Condensed"/>
          <w:b w:val="0"/>
          <w:i w:val="0"/>
          <w:caps/>
          <w:color w:val="336699"/>
          <w:sz w:val="22"/>
          <w:szCs w:val="22"/>
        </w:rPr>
      </w:pPr>
      <w:r>
        <w:rPr>
          <w:rFonts w:ascii="Helvetica Condensed" w:hAnsi="Helvetica Condensed"/>
          <w:b w:val="0"/>
          <w:i w:val="0"/>
          <w:caps/>
          <w:color w:val="336699"/>
          <w:sz w:val="22"/>
          <w:szCs w:val="22"/>
        </w:rPr>
        <w:t xml:space="preserve">3.1. </w:t>
      </w:r>
      <w:r w:rsidR="006741C8" w:rsidRPr="00F1162D">
        <w:rPr>
          <w:rFonts w:ascii="Helvetica Condensed" w:hAnsi="Helvetica Condensed"/>
          <w:b w:val="0"/>
          <w:i w:val="0"/>
          <w:caps/>
          <w:color w:val="336699"/>
          <w:sz w:val="22"/>
          <w:szCs w:val="22"/>
        </w:rPr>
        <w:t>DETECCIÓ DE NECESSITATS</w:t>
      </w:r>
    </w:p>
    <w:p w:rsidR="00874434" w:rsidRDefault="00FE1FDA" w:rsidP="00315CBD">
      <w:pPr>
        <w:jc w:val="both"/>
        <w:rPr>
          <w:rFonts w:ascii="Helvetica Condensed" w:hAnsi="Helvetica Condensed"/>
          <w:sz w:val="22"/>
          <w:szCs w:val="22"/>
        </w:rPr>
      </w:pPr>
      <w:r>
        <w:rPr>
          <w:rFonts w:ascii="Helvetica Condensed" w:hAnsi="Helvetica Condensed"/>
          <w:sz w:val="22"/>
          <w:szCs w:val="22"/>
        </w:rPr>
        <w:t xml:space="preserve">L’elaboració </w:t>
      </w:r>
      <w:r w:rsidR="001B20D4">
        <w:rPr>
          <w:rFonts w:ascii="Helvetica Condensed" w:hAnsi="Helvetica Condensed"/>
          <w:sz w:val="22"/>
          <w:szCs w:val="22"/>
        </w:rPr>
        <w:t xml:space="preserve">del Pla de Formació </w:t>
      </w:r>
      <w:r>
        <w:rPr>
          <w:rFonts w:ascii="Helvetica Condensed" w:hAnsi="Helvetica Condensed"/>
          <w:sz w:val="22"/>
          <w:szCs w:val="22"/>
        </w:rPr>
        <w:t>es va iniciar e</w:t>
      </w:r>
      <w:r w:rsidR="00CD5653">
        <w:rPr>
          <w:rFonts w:ascii="Helvetica Condensed" w:hAnsi="Helvetica Condensed"/>
          <w:sz w:val="22"/>
          <w:szCs w:val="22"/>
        </w:rPr>
        <w:t xml:space="preserve">l mes </w:t>
      </w:r>
      <w:r w:rsidR="00CD5653" w:rsidRPr="001B20D4">
        <w:rPr>
          <w:rFonts w:ascii="Helvetica Condensed" w:hAnsi="Helvetica Condensed"/>
          <w:sz w:val="22"/>
          <w:szCs w:val="22"/>
        </w:rPr>
        <w:t xml:space="preserve">de novembre </w:t>
      </w:r>
      <w:r w:rsidR="00CD5653" w:rsidRPr="004F515D">
        <w:rPr>
          <w:rFonts w:ascii="Helvetica Condensed" w:hAnsi="Helvetica Condensed"/>
          <w:sz w:val="22"/>
          <w:szCs w:val="22"/>
        </w:rPr>
        <w:t>de 201</w:t>
      </w:r>
      <w:r w:rsidR="00461FDE">
        <w:rPr>
          <w:rFonts w:ascii="Helvetica Condensed" w:hAnsi="Helvetica Condensed"/>
          <w:sz w:val="22"/>
          <w:szCs w:val="22"/>
        </w:rPr>
        <w:t>6</w:t>
      </w:r>
      <w:r w:rsidR="00806A89">
        <w:rPr>
          <w:rFonts w:ascii="Helvetica Condensed" w:hAnsi="Helvetica Condensed"/>
          <w:sz w:val="22"/>
          <w:szCs w:val="22"/>
        </w:rPr>
        <w:t xml:space="preserve">, a través de la detecció de necessitats formatives dels diversos col·lectius. </w:t>
      </w:r>
      <w:r w:rsidR="00874434">
        <w:rPr>
          <w:rFonts w:ascii="Helvetica Condensed" w:hAnsi="Helvetica Condensed"/>
          <w:sz w:val="22"/>
          <w:szCs w:val="22"/>
        </w:rPr>
        <w:t xml:space="preserve">En la detecció de necessitats s’han tingut en compte diverses </w:t>
      </w:r>
      <w:r w:rsidR="00806A89">
        <w:rPr>
          <w:rFonts w:ascii="Helvetica Condensed" w:hAnsi="Helvetica Condensed"/>
          <w:sz w:val="22"/>
          <w:szCs w:val="22"/>
        </w:rPr>
        <w:t xml:space="preserve">fonts per poder </w:t>
      </w:r>
      <w:r w:rsidR="00874434">
        <w:rPr>
          <w:rFonts w:ascii="Helvetica Condensed" w:hAnsi="Helvetica Condensed"/>
          <w:sz w:val="22"/>
          <w:szCs w:val="22"/>
        </w:rPr>
        <w:t xml:space="preserve">recollir informació dels màxims agents possibles de l’organització. Per aquest motiu es varen mantenir reunions amb els principals líders de l’organització, responsables funcionals (àmbit de salut laboral, planificació estratègica, sistemes d’informació, seguretat del pacient,...), així com </w:t>
      </w:r>
      <w:r w:rsidR="00052866">
        <w:rPr>
          <w:rFonts w:ascii="Helvetica Condensed" w:hAnsi="Helvetica Condensed"/>
          <w:sz w:val="22"/>
          <w:szCs w:val="22"/>
        </w:rPr>
        <w:t xml:space="preserve">amb </w:t>
      </w:r>
      <w:r w:rsidR="00874434">
        <w:rPr>
          <w:rFonts w:ascii="Helvetica Condensed" w:hAnsi="Helvetica Condensed"/>
          <w:sz w:val="22"/>
          <w:szCs w:val="22"/>
        </w:rPr>
        <w:t>la Comissió de formació encarregada de definir la forma de recolli</w:t>
      </w:r>
      <w:r w:rsidR="00461FDE">
        <w:rPr>
          <w:rFonts w:ascii="Helvetica Condensed" w:hAnsi="Helvetica Condensed"/>
          <w:sz w:val="22"/>
          <w:szCs w:val="22"/>
        </w:rPr>
        <w:t>da</w:t>
      </w:r>
      <w:r w:rsidR="00874434">
        <w:rPr>
          <w:rFonts w:ascii="Helvetica Condensed" w:hAnsi="Helvetica Condensed"/>
          <w:sz w:val="22"/>
          <w:szCs w:val="22"/>
        </w:rPr>
        <w:t xml:space="preserve"> </w:t>
      </w:r>
      <w:r w:rsidR="00461FDE">
        <w:rPr>
          <w:rFonts w:ascii="Helvetica Condensed" w:hAnsi="Helvetica Condensed"/>
          <w:sz w:val="22"/>
          <w:szCs w:val="22"/>
        </w:rPr>
        <w:t>d’</w:t>
      </w:r>
      <w:r w:rsidR="00874434">
        <w:rPr>
          <w:rFonts w:ascii="Helvetica Condensed" w:hAnsi="Helvetica Condensed"/>
          <w:sz w:val="22"/>
          <w:szCs w:val="22"/>
        </w:rPr>
        <w:t xml:space="preserve">informació de tots els professionals del Consorci. Per a aquest pla de formació la Comissió va acordar </w:t>
      </w:r>
      <w:r w:rsidR="00B0625C">
        <w:rPr>
          <w:rFonts w:ascii="Helvetica Condensed" w:hAnsi="Helvetica Condensed"/>
          <w:sz w:val="22"/>
          <w:szCs w:val="22"/>
        </w:rPr>
        <w:t>l’</w:t>
      </w:r>
      <w:r w:rsidR="00874434">
        <w:rPr>
          <w:rFonts w:ascii="Helvetica Condensed" w:hAnsi="Helvetica Condensed"/>
          <w:sz w:val="22"/>
          <w:szCs w:val="22"/>
        </w:rPr>
        <w:t>elabora</w:t>
      </w:r>
      <w:r w:rsidR="00B0625C">
        <w:rPr>
          <w:rFonts w:ascii="Helvetica Condensed" w:hAnsi="Helvetica Condensed"/>
          <w:sz w:val="22"/>
          <w:szCs w:val="22"/>
        </w:rPr>
        <w:t>ció d’</w:t>
      </w:r>
      <w:r w:rsidR="00874434">
        <w:rPr>
          <w:rFonts w:ascii="Helvetica Condensed" w:hAnsi="Helvetica Condensed"/>
          <w:sz w:val="22"/>
          <w:szCs w:val="22"/>
        </w:rPr>
        <w:t>una enquesta</w:t>
      </w:r>
      <w:r w:rsidR="00461FDE">
        <w:rPr>
          <w:rFonts w:ascii="Helvetica Condensed" w:hAnsi="Helvetica Condensed"/>
          <w:sz w:val="22"/>
          <w:szCs w:val="22"/>
        </w:rPr>
        <w:t xml:space="preserve"> en la que els professionals han pogut votar,</w:t>
      </w:r>
      <w:r w:rsidR="00874434">
        <w:rPr>
          <w:rFonts w:ascii="Helvetica Condensed" w:hAnsi="Helvetica Condensed"/>
          <w:sz w:val="22"/>
          <w:szCs w:val="22"/>
        </w:rPr>
        <w:t xml:space="preserve"> durant 10 dies, cincs de les propostes exposades</w:t>
      </w:r>
      <w:r w:rsidR="00C82419">
        <w:rPr>
          <w:rFonts w:ascii="Helvetica Condensed" w:hAnsi="Helvetica Condensed"/>
          <w:sz w:val="22"/>
          <w:szCs w:val="22"/>
        </w:rPr>
        <w:t>.</w:t>
      </w:r>
    </w:p>
    <w:p w:rsidR="006741C8" w:rsidRPr="00F1162D" w:rsidRDefault="00F1162D" w:rsidP="00F1162D">
      <w:pPr>
        <w:pStyle w:val="Ttulo2"/>
        <w:rPr>
          <w:rFonts w:ascii="Helvetica Condensed" w:hAnsi="Helvetica Condensed"/>
          <w:b w:val="0"/>
          <w:i w:val="0"/>
          <w:caps/>
          <w:color w:val="336699"/>
          <w:sz w:val="22"/>
          <w:szCs w:val="22"/>
        </w:rPr>
      </w:pPr>
      <w:r>
        <w:rPr>
          <w:rFonts w:ascii="Helvetica Condensed" w:hAnsi="Helvetica Condensed"/>
          <w:b w:val="0"/>
          <w:i w:val="0"/>
          <w:caps/>
          <w:color w:val="336699"/>
          <w:sz w:val="22"/>
          <w:szCs w:val="22"/>
        </w:rPr>
        <w:t xml:space="preserve">3.2. </w:t>
      </w:r>
      <w:r w:rsidR="006741C8" w:rsidRPr="00F1162D">
        <w:rPr>
          <w:rFonts w:ascii="Helvetica Condensed" w:hAnsi="Helvetica Condensed"/>
          <w:b w:val="0"/>
          <w:i w:val="0"/>
          <w:caps/>
          <w:color w:val="336699"/>
          <w:sz w:val="22"/>
          <w:szCs w:val="22"/>
        </w:rPr>
        <w:t>CATÀLEG D’ACCIONS FORMATIVES</w:t>
      </w:r>
    </w:p>
    <w:p w:rsidR="00F1162D" w:rsidRDefault="00FE1FDA" w:rsidP="00F1162D">
      <w:pPr>
        <w:jc w:val="both"/>
        <w:rPr>
          <w:rFonts w:ascii="Helvetica Condensed" w:hAnsi="Helvetica Condensed"/>
          <w:sz w:val="22"/>
          <w:szCs w:val="22"/>
        </w:rPr>
      </w:pPr>
      <w:r>
        <w:rPr>
          <w:rFonts w:ascii="Helvetica Condensed" w:hAnsi="Helvetica Condensed"/>
          <w:sz w:val="22"/>
          <w:szCs w:val="22"/>
        </w:rPr>
        <w:t>Amb la informació recollida s’</w:t>
      </w:r>
      <w:r w:rsidR="007A2147">
        <w:rPr>
          <w:rFonts w:ascii="Helvetica Condensed" w:hAnsi="Helvetica Condensed"/>
          <w:sz w:val="22"/>
          <w:szCs w:val="22"/>
        </w:rPr>
        <w:t xml:space="preserve">ha elaborat </w:t>
      </w:r>
      <w:r>
        <w:rPr>
          <w:rFonts w:ascii="Helvetica Condensed" w:hAnsi="Helvetica Condensed"/>
          <w:sz w:val="22"/>
          <w:szCs w:val="22"/>
        </w:rPr>
        <w:t xml:space="preserve">el </w:t>
      </w:r>
      <w:r w:rsidRPr="00DC31DA">
        <w:rPr>
          <w:rFonts w:ascii="Helvetica Condensed" w:hAnsi="Helvetica Condensed"/>
          <w:b/>
          <w:sz w:val="22"/>
          <w:szCs w:val="22"/>
        </w:rPr>
        <w:t>catàleg d’accions formatives</w:t>
      </w:r>
      <w:r>
        <w:rPr>
          <w:rFonts w:ascii="Helvetica Condensed" w:hAnsi="Helvetica Condensed"/>
          <w:sz w:val="22"/>
          <w:szCs w:val="22"/>
        </w:rPr>
        <w:t xml:space="preserve"> </w:t>
      </w:r>
      <w:r w:rsidR="00DC31DA">
        <w:rPr>
          <w:rFonts w:ascii="Helvetica Condensed" w:hAnsi="Helvetica Condensed"/>
          <w:sz w:val="22"/>
          <w:szCs w:val="22"/>
        </w:rPr>
        <w:t>(</w:t>
      </w:r>
      <w:r w:rsidR="006741C8">
        <w:rPr>
          <w:rFonts w:ascii="Helvetica Condensed" w:hAnsi="Helvetica Condensed"/>
          <w:sz w:val="22"/>
          <w:szCs w:val="22"/>
        </w:rPr>
        <w:t>PDP-IM-015) on</w:t>
      </w:r>
      <w:r w:rsidR="00F1162D">
        <w:rPr>
          <w:rFonts w:ascii="Helvetica Condensed" w:hAnsi="Helvetica Condensed"/>
          <w:sz w:val="22"/>
          <w:szCs w:val="22"/>
        </w:rPr>
        <w:t>,</w:t>
      </w:r>
      <w:r w:rsidR="006741C8">
        <w:rPr>
          <w:rFonts w:ascii="Helvetica Condensed" w:hAnsi="Helvetica Condensed"/>
          <w:sz w:val="22"/>
          <w:szCs w:val="22"/>
        </w:rPr>
        <w:t xml:space="preserve"> </w:t>
      </w:r>
      <w:r w:rsidR="00F1162D">
        <w:rPr>
          <w:rFonts w:ascii="Helvetica Condensed" w:hAnsi="Helvetica Condensed"/>
          <w:sz w:val="22"/>
          <w:szCs w:val="22"/>
        </w:rPr>
        <w:t>per a cada un dels itineraris formatius, hi consten les accions formatives</w:t>
      </w:r>
      <w:r w:rsidR="00461FDE">
        <w:rPr>
          <w:rFonts w:ascii="Helvetica Condensed" w:hAnsi="Helvetica Condensed"/>
          <w:sz w:val="22"/>
          <w:szCs w:val="22"/>
        </w:rPr>
        <w:t xml:space="preserve"> que es duran a terme</w:t>
      </w:r>
      <w:r w:rsidR="00F1162D">
        <w:rPr>
          <w:rFonts w:ascii="Helvetica Condensed" w:hAnsi="Helvetica Condensed"/>
          <w:sz w:val="22"/>
          <w:szCs w:val="22"/>
        </w:rPr>
        <w:t>.</w:t>
      </w:r>
      <w:r w:rsidR="00F1162D" w:rsidRPr="00F1162D">
        <w:rPr>
          <w:rFonts w:ascii="Helvetica Condensed" w:hAnsi="Helvetica Condensed"/>
          <w:sz w:val="22"/>
          <w:szCs w:val="22"/>
        </w:rPr>
        <w:t xml:space="preserve"> </w:t>
      </w:r>
      <w:r w:rsidR="00F1162D">
        <w:rPr>
          <w:rFonts w:ascii="Helvetica Condensed" w:hAnsi="Helvetica Condensed"/>
          <w:sz w:val="22"/>
          <w:szCs w:val="22"/>
        </w:rPr>
        <w:t xml:space="preserve">El </w:t>
      </w:r>
      <w:r w:rsidR="00F1162D" w:rsidRPr="00C822AC">
        <w:rPr>
          <w:rFonts w:ascii="Helvetica Condensed" w:hAnsi="Helvetica Condensed"/>
          <w:sz w:val="22"/>
          <w:szCs w:val="22"/>
        </w:rPr>
        <w:t xml:space="preserve">catàleg </w:t>
      </w:r>
      <w:r w:rsidR="00F1162D">
        <w:rPr>
          <w:rFonts w:ascii="Helvetica Condensed" w:hAnsi="Helvetica Condensed"/>
          <w:sz w:val="22"/>
          <w:szCs w:val="22"/>
        </w:rPr>
        <w:t>és aprovat pel Comitè Executiu i, u</w:t>
      </w:r>
      <w:r w:rsidR="00F1162D" w:rsidRPr="00C822AC">
        <w:rPr>
          <w:rFonts w:ascii="Helvetica Condensed" w:hAnsi="Helvetica Condensed"/>
          <w:sz w:val="22"/>
          <w:szCs w:val="22"/>
        </w:rPr>
        <w:t>n cop aprovat</w:t>
      </w:r>
      <w:r w:rsidR="00F1162D">
        <w:rPr>
          <w:rFonts w:ascii="Helvetica Condensed" w:hAnsi="Helvetica Condensed"/>
          <w:sz w:val="22"/>
          <w:szCs w:val="22"/>
        </w:rPr>
        <w:t>,</w:t>
      </w:r>
      <w:r w:rsidR="00F1162D" w:rsidRPr="00C822AC">
        <w:rPr>
          <w:rFonts w:ascii="Helvetica Condensed" w:hAnsi="Helvetica Condensed"/>
          <w:sz w:val="22"/>
          <w:szCs w:val="22"/>
        </w:rPr>
        <w:t xml:space="preserve"> s’executa segons el calendari previst</w:t>
      </w:r>
      <w:r w:rsidR="00461FDE">
        <w:rPr>
          <w:rFonts w:ascii="Helvetica Condensed" w:hAnsi="Helvetica Condensed"/>
          <w:sz w:val="22"/>
          <w:szCs w:val="22"/>
        </w:rPr>
        <w:t xml:space="preserve"> i per ordre de prioritat.</w:t>
      </w:r>
    </w:p>
    <w:p w:rsidR="00D328FA" w:rsidRDefault="00D328FA" w:rsidP="00315CBD">
      <w:pPr>
        <w:jc w:val="both"/>
        <w:rPr>
          <w:rFonts w:ascii="Helvetica Condensed" w:hAnsi="Helvetica Condensed"/>
          <w:sz w:val="22"/>
          <w:szCs w:val="22"/>
        </w:rPr>
      </w:pPr>
    </w:p>
    <w:p w:rsidR="00E67531" w:rsidRDefault="001507D0" w:rsidP="00315CBD">
      <w:pPr>
        <w:jc w:val="both"/>
        <w:rPr>
          <w:rFonts w:ascii="Helvetica Condensed" w:hAnsi="Helvetica Condensed"/>
          <w:sz w:val="22"/>
          <w:szCs w:val="22"/>
        </w:rPr>
      </w:pPr>
      <w:r w:rsidRPr="00527CEB">
        <w:rPr>
          <w:rFonts w:ascii="Helvetica Condensed" w:hAnsi="Helvetica Condensed"/>
          <w:sz w:val="22"/>
          <w:szCs w:val="22"/>
        </w:rPr>
        <w:t>Els itineraris formatius estan orientats a</w:t>
      </w:r>
      <w:r w:rsidR="003A4915">
        <w:rPr>
          <w:rFonts w:ascii="Helvetica Condensed" w:hAnsi="Helvetica Condensed"/>
          <w:sz w:val="22"/>
          <w:szCs w:val="22"/>
        </w:rPr>
        <w:t xml:space="preserve">: la </w:t>
      </w:r>
      <w:r w:rsidRPr="00527CEB">
        <w:rPr>
          <w:rFonts w:ascii="Helvetica Condensed" w:hAnsi="Helvetica Condensed"/>
          <w:sz w:val="22"/>
          <w:szCs w:val="22"/>
        </w:rPr>
        <w:t xml:space="preserve">direcció, </w:t>
      </w:r>
      <w:r w:rsidR="00E67531">
        <w:rPr>
          <w:rFonts w:ascii="Helvetica Condensed" w:hAnsi="Helvetica Condensed"/>
          <w:sz w:val="22"/>
          <w:szCs w:val="22"/>
        </w:rPr>
        <w:t xml:space="preserve">els </w:t>
      </w:r>
      <w:r w:rsidRPr="00527CEB">
        <w:rPr>
          <w:rFonts w:ascii="Helvetica Condensed" w:hAnsi="Helvetica Condensed"/>
          <w:sz w:val="22"/>
          <w:szCs w:val="22"/>
        </w:rPr>
        <w:t>comandaments,</w:t>
      </w:r>
      <w:r>
        <w:rPr>
          <w:rFonts w:ascii="Helvetica Condensed" w:hAnsi="Helvetica Condensed"/>
          <w:sz w:val="22"/>
          <w:szCs w:val="22"/>
        </w:rPr>
        <w:t xml:space="preserve"> </w:t>
      </w:r>
      <w:r w:rsidR="00E67531">
        <w:rPr>
          <w:rFonts w:ascii="Helvetica Condensed" w:hAnsi="Helvetica Condensed"/>
          <w:sz w:val="22"/>
          <w:szCs w:val="22"/>
        </w:rPr>
        <w:t xml:space="preserve">el </w:t>
      </w:r>
      <w:r w:rsidR="003A4915">
        <w:rPr>
          <w:rFonts w:ascii="Helvetica Condensed" w:hAnsi="Helvetica Condensed"/>
          <w:sz w:val="22"/>
          <w:szCs w:val="22"/>
        </w:rPr>
        <w:t>col·lectiu d’</w:t>
      </w:r>
      <w:r>
        <w:rPr>
          <w:rFonts w:ascii="Helvetica Condensed" w:hAnsi="Helvetica Condensed"/>
          <w:sz w:val="22"/>
          <w:szCs w:val="22"/>
        </w:rPr>
        <w:t>a</w:t>
      </w:r>
      <w:r w:rsidR="00402508">
        <w:rPr>
          <w:rFonts w:ascii="Helvetica Condensed" w:hAnsi="Helvetica Condensed"/>
          <w:sz w:val="22"/>
          <w:szCs w:val="22"/>
        </w:rPr>
        <w:t>d</w:t>
      </w:r>
      <w:r>
        <w:rPr>
          <w:rFonts w:ascii="Helvetica Condensed" w:hAnsi="Helvetica Condensed"/>
          <w:sz w:val="22"/>
          <w:szCs w:val="22"/>
        </w:rPr>
        <w:t xml:space="preserve">ministratius, </w:t>
      </w:r>
      <w:r w:rsidR="00E67531">
        <w:rPr>
          <w:rFonts w:ascii="Helvetica Condensed" w:hAnsi="Helvetica Condensed"/>
          <w:sz w:val="22"/>
          <w:szCs w:val="22"/>
        </w:rPr>
        <w:t xml:space="preserve">el </w:t>
      </w:r>
      <w:r w:rsidR="003A4915">
        <w:rPr>
          <w:rFonts w:ascii="Helvetica Condensed" w:hAnsi="Helvetica Condensed"/>
          <w:sz w:val="22"/>
          <w:szCs w:val="22"/>
        </w:rPr>
        <w:t xml:space="preserve">col·lectiu </w:t>
      </w:r>
      <w:r>
        <w:rPr>
          <w:rFonts w:ascii="Helvetica Condensed" w:hAnsi="Helvetica Condensed"/>
          <w:sz w:val="22"/>
          <w:szCs w:val="22"/>
        </w:rPr>
        <w:t xml:space="preserve">facultatiu, </w:t>
      </w:r>
      <w:r w:rsidR="00E67531">
        <w:rPr>
          <w:rFonts w:ascii="Helvetica Condensed" w:hAnsi="Helvetica Condensed"/>
          <w:sz w:val="22"/>
          <w:szCs w:val="22"/>
        </w:rPr>
        <w:t xml:space="preserve">el col·lectiu de </w:t>
      </w:r>
      <w:r>
        <w:rPr>
          <w:rFonts w:ascii="Helvetica Condensed" w:hAnsi="Helvetica Condensed"/>
          <w:sz w:val="22"/>
          <w:szCs w:val="22"/>
        </w:rPr>
        <w:t xml:space="preserve">diplomats </w:t>
      </w:r>
      <w:r w:rsidR="00E67531">
        <w:rPr>
          <w:rFonts w:ascii="Helvetica Condensed" w:hAnsi="Helvetica Condensed"/>
          <w:sz w:val="22"/>
          <w:szCs w:val="22"/>
        </w:rPr>
        <w:t>assistencials</w:t>
      </w:r>
      <w:r>
        <w:rPr>
          <w:rFonts w:ascii="Helvetica Condensed" w:hAnsi="Helvetica Condensed"/>
          <w:sz w:val="22"/>
          <w:szCs w:val="22"/>
        </w:rPr>
        <w:t xml:space="preserve">, </w:t>
      </w:r>
      <w:r w:rsidR="003A4915">
        <w:rPr>
          <w:rFonts w:ascii="Helvetica Condensed" w:hAnsi="Helvetica Condensed"/>
          <w:sz w:val="22"/>
          <w:szCs w:val="22"/>
        </w:rPr>
        <w:t xml:space="preserve">col·lectiu de </w:t>
      </w:r>
      <w:r>
        <w:rPr>
          <w:rFonts w:ascii="Helvetica Condensed" w:hAnsi="Helvetica Condensed"/>
          <w:sz w:val="22"/>
          <w:szCs w:val="22"/>
        </w:rPr>
        <w:t xml:space="preserve">tècnics </w:t>
      </w:r>
      <w:r w:rsidR="00E67531">
        <w:rPr>
          <w:rFonts w:ascii="Helvetica Condensed" w:hAnsi="Helvetica Condensed"/>
          <w:sz w:val="22"/>
          <w:szCs w:val="22"/>
        </w:rPr>
        <w:t>en</w:t>
      </w:r>
      <w:r>
        <w:rPr>
          <w:rFonts w:ascii="Helvetica Condensed" w:hAnsi="Helvetica Condensed"/>
          <w:sz w:val="22"/>
          <w:szCs w:val="22"/>
        </w:rPr>
        <w:t xml:space="preserve"> cures i auxiliars sanitaris, treballadors/es socials, </w:t>
      </w:r>
      <w:r w:rsidR="00E67531">
        <w:rPr>
          <w:rFonts w:ascii="Helvetica Condensed" w:hAnsi="Helvetica Condensed"/>
          <w:sz w:val="22"/>
          <w:szCs w:val="22"/>
        </w:rPr>
        <w:t xml:space="preserve">professionals de </w:t>
      </w:r>
      <w:r>
        <w:rPr>
          <w:rFonts w:ascii="Helvetica Condensed" w:hAnsi="Helvetica Condensed"/>
          <w:sz w:val="22"/>
          <w:szCs w:val="22"/>
        </w:rPr>
        <w:t>servei</w:t>
      </w:r>
      <w:r w:rsidR="00E67531">
        <w:rPr>
          <w:rFonts w:ascii="Helvetica Condensed" w:hAnsi="Helvetica Condensed"/>
          <w:sz w:val="22"/>
          <w:szCs w:val="22"/>
        </w:rPr>
        <w:t>s</w:t>
      </w:r>
      <w:r>
        <w:rPr>
          <w:rFonts w:ascii="Helvetica Condensed" w:hAnsi="Helvetica Condensed"/>
          <w:sz w:val="22"/>
          <w:szCs w:val="22"/>
        </w:rPr>
        <w:t xml:space="preserve"> hotelers, serveis generals i subministraments, </w:t>
      </w:r>
      <w:proofErr w:type="spellStart"/>
      <w:r>
        <w:rPr>
          <w:rFonts w:ascii="Helvetica Condensed" w:hAnsi="Helvetica Condensed"/>
          <w:sz w:val="22"/>
          <w:szCs w:val="22"/>
        </w:rPr>
        <w:t>gerocultors</w:t>
      </w:r>
      <w:proofErr w:type="spellEnd"/>
      <w:r w:rsidR="00E67531">
        <w:rPr>
          <w:rFonts w:ascii="Helvetica Condensed" w:hAnsi="Helvetica Condensed"/>
          <w:sz w:val="22"/>
          <w:szCs w:val="22"/>
        </w:rPr>
        <w:t>/es, així com als i les professionals de l’àmbit de la gestió.</w:t>
      </w:r>
    </w:p>
    <w:p w:rsidR="00E67531" w:rsidRDefault="00E67531" w:rsidP="00315CBD">
      <w:pPr>
        <w:jc w:val="both"/>
        <w:rPr>
          <w:rFonts w:ascii="Helvetica Condensed" w:hAnsi="Helvetica Condensed"/>
          <w:sz w:val="22"/>
          <w:szCs w:val="22"/>
        </w:rPr>
      </w:pPr>
    </w:p>
    <w:p w:rsidR="007A2147" w:rsidRDefault="001507D0" w:rsidP="00315CBD">
      <w:pPr>
        <w:jc w:val="both"/>
        <w:rPr>
          <w:rFonts w:ascii="Helvetica Condensed" w:hAnsi="Helvetica Condensed"/>
          <w:sz w:val="22"/>
          <w:szCs w:val="22"/>
        </w:rPr>
      </w:pPr>
      <w:r>
        <w:rPr>
          <w:rFonts w:ascii="Helvetica Condensed" w:hAnsi="Helvetica Condensed"/>
          <w:sz w:val="22"/>
          <w:szCs w:val="22"/>
        </w:rPr>
        <w:t>Per a cada un d’aquests col·l</w:t>
      </w:r>
      <w:r w:rsidR="00CD5653">
        <w:rPr>
          <w:rFonts w:ascii="Helvetica Condensed" w:hAnsi="Helvetica Condensed"/>
          <w:sz w:val="22"/>
          <w:szCs w:val="22"/>
        </w:rPr>
        <w:t>ectius s’ha</w:t>
      </w:r>
      <w:r w:rsidR="00E67531">
        <w:rPr>
          <w:rFonts w:ascii="Helvetica Condensed" w:hAnsi="Helvetica Condensed"/>
          <w:sz w:val="22"/>
          <w:szCs w:val="22"/>
        </w:rPr>
        <w:t>n</w:t>
      </w:r>
      <w:r w:rsidR="00CD5653">
        <w:rPr>
          <w:rFonts w:ascii="Helvetica Condensed" w:hAnsi="Helvetica Condensed"/>
          <w:sz w:val="22"/>
          <w:szCs w:val="22"/>
        </w:rPr>
        <w:t xml:space="preserve"> ideat itinerari</w:t>
      </w:r>
      <w:r w:rsidR="00E67531">
        <w:rPr>
          <w:rFonts w:ascii="Helvetica Condensed" w:hAnsi="Helvetica Condensed"/>
          <w:sz w:val="22"/>
          <w:szCs w:val="22"/>
        </w:rPr>
        <w:t>s</w:t>
      </w:r>
      <w:r>
        <w:rPr>
          <w:rFonts w:ascii="Helvetica Condensed" w:hAnsi="Helvetica Condensed"/>
          <w:sz w:val="22"/>
          <w:szCs w:val="22"/>
        </w:rPr>
        <w:t xml:space="preserve"> que </w:t>
      </w:r>
      <w:r w:rsidR="00E67531">
        <w:rPr>
          <w:rFonts w:ascii="Helvetica Condensed" w:hAnsi="Helvetica Condensed"/>
          <w:sz w:val="22"/>
          <w:szCs w:val="22"/>
        </w:rPr>
        <w:t>comprenen difere</w:t>
      </w:r>
      <w:r w:rsidR="005B5A8E">
        <w:rPr>
          <w:rFonts w:ascii="Helvetica Condensed" w:hAnsi="Helvetica Condensed"/>
          <w:sz w:val="22"/>
          <w:szCs w:val="22"/>
        </w:rPr>
        <w:t xml:space="preserve">nts </w:t>
      </w:r>
      <w:r>
        <w:rPr>
          <w:rFonts w:ascii="Helvetica Condensed" w:hAnsi="Helvetica Condensed"/>
          <w:sz w:val="22"/>
          <w:szCs w:val="22"/>
        </w:rPr>
        <w:t xml:space="preserve">disciplines </w:t>
      </w:r>
      <w:r w:rsidR="005B5A8E">
        <w:rPr>
          <w:rFonts w:ascii="Helvetica Condensed" w:hAnsi="Helvetica Condensed"/>
          <w:sz w:val="22"/>
          <w:szCs w:val="22"/>
        </w:rPr>
        <w:t>per al desenvolupament personal i professional</w:t>
      </w:r>
      <w:r w:rsidR="00165D43">
        <w:rPr>
          <w:rFonts w:ascii="Helvetica Condensed" w:hAnsi="Helvetica Condensed"/>
          <w:sz w:val="22"/>
          <w:szCs w:val="22"/>
        </w:rPr>
        <w:t xml:space="preserve"> com són l’itinerari pel desenvolupament de competències personals, pel desenvolupament de competències tècniques, de prevenció de riscos i salut laboral, de la gestió de la qualitat i seguretat del pacient, de reanimació cardiopulmonar, d’informàtica, d’idiomes i de competències directives. </w:t>
      </w:r>
    </w:p>
    <w:p w:rsidR="00B0625C" w:rsidRDefault="00B0625C" w:rsidP="00315CBD">
      <w:pPr>
        <w:jc w:val="both"/>
        <w:rPr>
          <w:rFonts w:ascii="Helvetica Condensed" w:hAnsi="Helvetica Condensed"/>
          <w:sz w:val="22"/>
          <w:szCs w:val="22"/>
        </w:rPr>
      </w:pPr>
    </w:p>
    <w:p w:rsidR="006741C8" w:rsidRDefault="006741C8" w:rsidP="006741C8">
      <w:pPr>
        <w:jc w:val="both"/>
        <w:rPr>
          <w:rFonts w:ascii="Helvetica Condensed" w:hAnsi="Helvetica Condensed"/>
          <w:sz w:val="22"/>
          <w:szCs w:val="22"/>
        </w:rPr>
      </w:pPr>
      <w:r w:rsidRPr="002031B4">
        <w:rPr>
          <w:rFonts w:ascii="Helvetica Condensed" w:hAnsi="Helvetica Condensed"/>
          <w:sz w:val="22"/>
          <w:szCs w:val="22"/>
        </w:rPr>
        <w:t>Aquesta planificació ofer</w:t>
      </w:r>
      <w:r>
        <w:rPr>
          <w:rFonts w:ascii="Helvetica Condensed" w:hAnsi="Helvetica Condensed"/>
          <w:sz w:val="22"/>
          <w:szCs w:val="22"/>
        </w:rPr>
        <w:t>eix l’oportunitat als directius i comandament</w:t>
      </w:r>
      <w:r w:rsidRPr="002031B4">
        <w:rPr>
          <w:rFonts w:ascii="Helvetica Condensed" w:hAnsi="Helvetica Condensed"/>
          <w:sz w:val="22"/>
          <w:szCs w:val="22"/>
        </w:rPr>
        <w:t xml:space="preserve">s de </w:t>
      </w:r>
      <w:r>
        <w:rPr>
          <w:rFonts w:ascii="Helvetica Condensed" w:hAnsi="Helvetica Condensed"/>
          <w:sz w:val="22"/>
          <w:szCs w:val="22"/>
        </w:rPr>
        <w:t>coordinar</w:t>
      </w:r>
      <w:r w:rsidRPr="002031B4">
        <w:rPr>
          <w:rFonts w:ascii="Helvetica Condensed" w:hAnsi="Helvetica Condensed"/>
          <w:sz w:val="22"/>
          <w:szCs w:val="22"/>
        </w:rPr>
        <w:t xml:space="preserve"> el nombre de persones </w:t>
      </w:r>
      <w:r>
        <w:rPr>
          <w:rFonts w:ascii="Helvetica Condensed" w:hAnsi="Helvetica Condensed"/>
          <w:sz w:val="22"/>
          <w:szCs w:val="22"/>
        </w:rPr>
        <w:t>a assistir en cada una de les edicions i planificar la seva formació al llarg de l’any, podent garantir amb l’acompliment de la nova normativa de les 20 hores anuals de formació a les que tenen dret cada un dels professionals del Consorci</w:t>
      </w:r>
      <w:r w:rsidRPr="002031B4">
        <w:rPr>
          <w:rFonts w:ascii="Helvetica Condensed" w:hAnsi="Helvetica Condensed"/>
          <w:sz w:val="22"/>
          <w:szCs w:val="22"/>
        </w:rPr>
        <w:t>, així com la previsió del seu cost tant directe com indirecte.</w:t>
      </w:r>
    </w:p>
    <w:p w:rsidR="007B195F" w:rsidRPr="00714937" w:rsidRDefault="002069CF" w:rsidP="00714937">
      <w:pPr>
        <w:pStyle w:val="Ttulo1"/>
        <w:rPr>
          <w:rFonts w:ascii="Helvetica Condensed" w:hAnsi="Helvetica Condensed"/>
          <w:b w:val="0"/>
          <w:color w:val="336699"/>
          <w:sz w:val="28"/>
          <w:szCs w:val="28"/>
        </w:rPr>
      </w:pPr>
      <w:r w:rsidRPr="00714937">
        <w:rPr>
          <w:rFonts w:ascii="Helvetica Condensed" w:hAnsi="Helvetica Condensed"/>
          <w:b w:val="0"/>
          <w:color w:val="336699"/>
          <w:sz w:val="28"/>
          <w:szCs w:val="28"/>
        </w:rPr>
        <w:t>3</w:t>
      </w:r>
      <w:r w:rsidR="003C5D18" w:rsidRPr="00714937">
        <w:rPr>
          <w:rFonts w:ascii="Helvetica Condensed" w:hAnsi="Helvetica Condensed"/>
          <w:b w:val="0"/>
          <w:color w:val="336699"/>
          <w:sz w:val="28"/>
          <w:szCs w:val="28"/>
        </w:rPr>
        <w:t xml:space="preserve">. </w:t>
      </w:r>
      <w:r w:rsidR="00F1162D">
        <w:rPr>
          <w:rFonts w:ascii="Helvetica Condensed" w:hAnsi="Helvetica Condensed"/>
          <w:b w:val="0"/>
          <w:color w:val="336699"/>
          <w:sz w:val="28"/>
          <w:szCs w:val="28"/>
        </w:rPr>
        <w:t>EXECUCIÓ</w:t>
      </w:r>
      <w:r w:rsidR="00454ECF" w:rsidRPr="00714937">
        <w:rPr>
          <w:rFonts w:ascii="Helvetica Condensed" w:hAnsi="Helvetica Condensed"/>
          <w:b w:val="0"/>
          <w:color w:val="336699"/>
          <w:sz w:val="28"/>
          <w:szCs w:val="28"/>
        </w:rPr>
        <w:t xml:space="preserve"> DEL</w:t>
      </w:r>
      <w:r w:rsidR="00F1162D">
        <w:rPr>
          <w:rFonts w:ascii="Helvetica Condensed" w:hAnsi="Helvetica Condensed"/>
          <w:b w:val="0"/>
          <w:color w:val="336699"/>
          <w:sz w:val="28"/>
          <w:szCs w:val="28"/>
        </w:rPr>
        <w:t xml:space="preserve"> PL</w:t>
      </w:r>
      <w:r w:rsidR="00454ECF" w:rsidRPr="00714937">
        <w:rPr>
          <w:rFonts w:ascii="Helvetica Condensed" w:hAnsi="Helvetica Condensed"/>
          <w:b w:val="0"/>
          <w:color w:val="336699"/>
          <w:sz w:val="28"/>
          <w:szCs w:val="28"/>
        </w:rPr>
        <w:t>A</w:t>
      </w:r>
      <w:r w:rsidR="00F1162D">
        <w:rPr>
          <w:rFonts w:ascii="Helvetica Condensed" w:hAnsi="Helvetica Condensed"/>
          <w:b w:val="0"/>
          <w:color w:val="336699"/>
          <w:sz w:val="28"/>
          <w:szCs w:val="28"/>
        </w:rPr>
        <w:t xml:space="preserve"> DE</w:t>
      </w:r>
      <w:r w:rsidR="00454ECF" w:rsidRPr="00714937">
        <w:rPr>
          <w:rFonts w:ascii="Helvetica Condensed" w:hAnsi="Helvetica Condensed"/>
          <w:b w:val="0"/>
          <w:color w:val="336699"/>
          <w:sz w:val="28"/>
          <w:szCs w:val="28"/>
        </w:rPr>
        <w:t xml:space="preserve"> FORMACIÓ </w:t>
      </w:r>
    </w:p>
    <w:p w:rsidR="006D160E" w:rsidRPr="00EE61F6" w:rsidRDefault="006741C8" w:rsidP="002031B4">
      <w:pPr>
        <w:jc w:val="both"/>
        <w:rPr>
          <w:rFonts w:ascii="Helvetica Condensed" w:hAnsi="Helvetica Condensed"/>
          <w:sz w:val="22"/>
          <w:szCs w:val="22"/>
        </w:rPr>
      </w:pPr>
      <w:r w:rsidRPr="002E11E9">
        <w:rPr>
          <w:rFonts w:ascii="Helvetica Condensed" w:hAnsi="Helvetica Condensed"/>
          <w:sz w:val="22"/>
          <w:szCs w:val="22"/>
        </w:rPr>
        <w:t xml:space="preserve">La gestió </w:t>
      </w:r>
      <w:r w:rsidR="00D61192">
        <w:rPr>
          <w:rFonts w:ascii="Helvetica Condensed" w:hAnsi="Helvetica Condensed"/>
          <w:sz w:val="22"/>
          <w:szCs w:val="22"/>
        </w:rPr>
        <w:t xml:space="preserve">del Pla de formació és duta a </w:t>
      </w:r>
      <w:r w:rsidRPr="002E11E9">
        <w:rPr>
          <w:rFonts w:ascii="Helvetica Condensed" w:hAnsi="Helvetica Condensed"/>
          <w:sz w:val="22"/>
          <w:szCs w:val="22"/>
        </w:rPr>
        <w:t xml:space="preserve">terme </w:t>
      </w:r>
      <w:r w:rsidR="00D61192">
        <w:rPr>
          <w:rFonts w:ascii="Helvetica Condensed" w:hAnsi="Helvetica Condensed"/>
          <w:sz w:val="22"/>
          <w:szCs w:val="22"/>
        </w:rPr>
        <w:t>p</w:t>
      </w:r>
      <w:r w:rsidRPr="002E11E9">
        <w:rPr>
          <w:rFonts w:ascii="Helvetica Condensed" w:hAnsi="Helvetica Condensed"/>
          <w:sz w:val="22"/>
          <w:szCs w:val="22"/>
        </w:rPr>
        <w:t xml:space="preserve">el procés </w:t>
      </w:r>
      <w:r w:rsidR="002E11E9" w:rsidRPr="002E11E9">
        <w:rPr>
          <w:rFonts w:ascii="Helvetica Condensed" w:hAnsi="Helvetica Condensed"/>
          <w:i/>
          <w:sz w:val="22"/>
          <w:szCs w:val="22"/>
        </w:rPr>
        <w:t>Proveir</w:t>
      </w:r>
      <w:r w:rsidRPr="002E11E9">
        <w:rPr>
          <w:rFonts w:ascii="Helvetica Condensed" w:hAnsi="Helvetica Condensed"/>
          <w:i/>
          <w:sz w:val="22"/>
          <w:szCs w:val="22"/>
        </w:rPr>
        <w:t xml:space="preserve"> i desenvolupar professionals</w:t>
      </w:r>
      <w:r w:rsidRPr="002E11E9">
        <w:rPr>
          <w:rFonts w:ascii="Helvetica Condensed" w:hAnsi="Helvetica Condensed"/>
          <w:sz w:val="22"/>
          <w:szCs w:val="22"/>
        </w:rPr>
        <w:t xml:space="preserve">, seguint el procediment </w:t>
      </w:r>
      <w:r w:rsidR="00EE61F6">
        <w:rPr>
          <w:rFonts w:ascii="Helvetica Condensed" w:hAnsi="Helvetica Condensed"/>
          <w:sz w:val="22"/>
          <w:szCs w:val="22"/>
        </w:rPr>
        <w:t>FORMACIÓ (</w:t>
      </w:r>
      <w:r w:rsidRPr="00EE61F6">
        <w:rPr>
          <w:rFonts w:ascii="Helvetica Condensed" w:hAnsi="Helvetica Condensed"/>
          <w:sz w:val="22"/>
          <w:szCs w:val="22"/>
        </w:rPr>
        <w:t>PDP-PT-</w:t>
      </w:r>
      <w:r w:rsidR="00EE61F6" w:rsidRPr="00EE61F6">
        <w:rPr>
          <w:rFonts w:ascii="Helvetica Condensed" w:hAnsi="Helvetica Condensed"/>
          <w:sz w:val="22"/>
          <w:szCs w:val="22"/>
        </w:rPr>
        <w:t>008</w:t>
      </w:r>
      <w:r w:rsidR="00EE61F6">
        <w:rPr>
          <w:rFonts w:ascii="Helvetica Condensed" w:hAnsi="Helvetica Condensed"/>
          <w:sz w:val="22"/>
          <w:szCs w:val="22"/>
        </w:rPr>
        <w:t>).</w:t>
      </w:r>
    </w:p>
    <w:p w:rsidR="00EE61F6" w:rsidRDefault="00EE61F6" w:rsidP="002031B4">
      <w:pPr>
        <w:jc w:val="both"/>
        <w:rPr>
          <w:rFonts w:ascii="Helvetica Condensed" w:hAnsi="Helvetica Condensed"/>
          <w:sz w:val="22"/>
          <w:szCs w:val="22"/>
        </w:rPr>
      </w:pPr>
    </w:p>
    <w:p w:rsidR="005F4D8B" w:rsidRDefault="005F4D8B" w:rsidP="002031B4">
      <w:pPr>
        <w:jc w:val="both"/>
        <w:rPr>
          <w:rFonts w:ascii="Helvetica Condensed" w:hAnsi="Helvetica Condensed"/>
          <w:sz w:val="22"/>
          <w:szCs w:val="22"/>
        </w:rPr>
      </w:pPr>
      <w:r>
        <w:rPr>
          <w:rFonts w:ascii="Helvetica Condensed" w:hAnsi="Helvetica Condensed"/>
          <w:sz w:val="22"/>
          <w:szCs w:val="22"/>
        </w:rPr>
        <w:t xml:space="preserve">El Pla de Formació s’executa </w:t>
      </w:r>
      <w:r w:rsidR="00B0625C">
        <w:rPr>
          <w:rFonts w:ascii="Helvetica Condensed" w:hAnsi="Helvetica Condensed"/>
          <w:sz w:val="22"/>
          <w:szCs w:val="22"/>
        </w:rPr>
        <w:t>al llarg dels dos anys de vigència del Pla, en els qu</w:t>
      </w:r>
      <w:r w:rsidR="00D61192">
        <w:rPr>
          <w:rFonts w:ascii="Helvetica Condensed" w:hAnsi="Helvetica Condensed"/>
          <w:sz w:val="22"/>
          <w:szCs w:val="22"/>
        </w:rPr>
        <w:t>als</w:t>
      </w:r>
      <w:r w:rsidR="00B0625C">
        <w:rPr>
          <w:rFonts w:ascii="Helvetica Condensed" w:hAnsi="Helvetica Condensed"/>
          <w:sz w:val="22"/>
          <w:szCs w:val="22"/>
        </w:rPr>
        <w:t xml:space="preserve"> </w:t>
      </w:r>
      <w:r>
        <w:rPr>
          <w:rFonts w:ascii="Helvetica Condensed" w:hAnsi="Helvetica Condensed"/>
          <w:sz w:val="22"/>
          <w:szCs w:val="22"/>
        </w:rPr>
        <w:t>es combinen les accions formatives programades amb les accions formatives individuals.</w:t>
      </w:r>
    </w:p>
    <w:p w:rsidR="00E6302D" w:rsidRDefault="00E6302D" w:rsidP="002031B4">
      <w:pPr>
        <w:jc w:val="both"/>
        <w:rPr>
          <w:rFonts w:ascii="Helvetica Condensed" w:hAnsi="Helvetica Condensed"/>
          <w:sz w:val="22"/>
          <w:szCs w:val="22"/>
        </w:rPr>
      </w:pPr>
    </w:p>
    <w:p w:rsidR="00047203" w:rsidRDefault="00C80B82" w:rsidP="002031B4">
      <w:pPr>
        <w:jc w:val="both"/>
        <w:rPr>
          <w:rFonts w:ascii="Helvetica Condensed" w:hAnsi="Helvetica Condensed"/>
          <w:sz w:val="22"/>
          <w:szCs w:val="22"/>
        </w:rPr>
      </w:pPr>
      <w:r>
        <w:rPr>
          <w:rFonts w:ascii="Helvetica Condensed" w:hAnsi="Helvetica Condensed"/>
          <w:sz w:val="22"/>
          <w:szCs w:val="22"/>
        </w:rPr>
        <w:t>E</w:t>
      </w:r>
      <w:r w:rsidR="00EE61F6">
        <w:rPr>
          <w:rFonts w:ascii="Helvetica Condensed" w:hAnsi="Helvetica Condensed"/>
          <w:sz w:val="22"/>
          <w:szCs w:val="22"/>
        </w:rPr>
        <w:t>l</w:t>
      </w:r>
      <w:r>
        <w:rPr>
          <w:rFonts w:ascii="Helvetica Condensed" w:hAnsi="Helvetica Condensed"/>
          <w:sz w:val="22"/>
          <w:szCs w:val="22"/>
        </w:rPr>
        <w:t xml:space="preserve">s professionals poden consultar el </w:t>
      </w:r>
      <w:r w:rsidRPr="00D01056">
        <w:rPr>
          <w:rFonts w:ascii="Helvetica Condensed" w:hAnsi="Helvetica Condensed"/>
          <w:sz w:val="22"/>
          <w:szCs w:val="22"/>
        </w:rPr>
        <w:t>Pla</w:t>
      </w:r>
      <w:r w:rsidR="00047203">
        <w:rPr>
          <w:rFonts w:ascii="Helvetica Condensed" w:hAnsi="Helvetica Condensed"/>
          <w:sz w:val="22"/>
          <w:szCs w:val="22"/>
        </w:rPr>
        <w:t xml:space="preserve"> i catàleg de formació </w:t>
      </w:r>
      <w:r w:rsidR="00EE61F6">
        <w:rPr>
          <w:rFonts w:ascii="Helvetica Condensed" w:hAnsi="Helvetica Condensed"/>
          <w:sz w:val="22"/>
          <w:szCs w:val="22"/>
        </w:rPr>
        <w:t>a la I</w:t>
      </w:r>
      <w:r w:rsidR="005F4D8B">
        <w:rPr>
          <w:rFonts w:ascii="Helvetica Condensed" w:hAnsi="Helvetica Condensed"/>
          <w:sz w:val="22"/>
          <w:szCs w:val="22"/>
        </w:rPr>
        <w:t>ntranet</w:t>
      </w:r>
      <w:r w:rsidR="00047203">
        <w:rPr>
          <w:rFonts w:ascii="Helvetica Condensed" w:hAnsi="Helvetica Condensed"/>
          <w:sz w:val="22"/>
          <w:szCs w:val="22"/>
        </w:rPr>
        <w:t xml:space="preserve">, en l’apartat “Àrea de l’empleat, Desenvolupament, Formació”. </w:t>
      </w:r>
    </w:p>
    <w:p w:rsidR="004E3BA6" w:rsidRDefault="00047203" w:rsidP="002031B4">
      <w:pPr>
        <w:jc w:val="both"/>
        <w:rPr>
          <w:rFonts w:ascii="Helvetica Condensed" w:hAnsi="Helvetica Condensed"/>
          <w:sz w:val="22"/>
          <w:szCs w:val="22"/>
        </w:rPr>
      </w:pPr>
      <w:r>
        <w:rPr>
          <w:rFonts w:ascii="Helvetica Condensed" w:hAnsi="Helvetica Condensed"/>
          <w:sz w:val="22"/>
          <w:szCs w:val="22"/>
        </w:rPr>
        <w:t xml:space="preserve">Els professionals que vulguin inscriure’s </w:t>
      </w:r>
      <w:r w:rsidR="005F4D8B">
        <w:rPr>
          <w:rFonts w:ascii="Helvetica Condensed" w:hAnsi="Helvetica Condensed"/>
          <w:sz w:val="22"/>
          <w:szCs w:val="22"/>
        </w:rPr>
        <w:t>a les accions formatives</w:t>
      </w:r>
      <w:r w:rsidR="00D01056">
        <w:rPr>
          <w:rFonts w:ascii="Helvetica Condensed" w:hAnsi="Helvetica Condensed"/>
          <w:sz w:val="22"/>
          <w:szCs w:val="22"/>
        </w:rPr>
        <w:t xml:space="preserve">, </w:t>
      </w:r>
      <w:r w:rsidR="00D61192">
        <w:rPr>
          <w:rFonts w:ascii="Helvetica Condensed" w:hAnsi="Helvetica Condensed"/>
          <w:sz w:val="22"/>
          <w:szCs w:val="22"/>
        </w:rPr>
        <w:t>consultar l’estat de les seves peticions, visualitzar e</w:t>
      </w:r>
      <w:r>
        <w:rPr>
          <w:rFonts w:ascii="Helvetica Condensed" w:hAnsi="Helvetica Condensed"/>
          <w:sz w:val="22"/>
          <w:szCs w:val="22"/>
        </w:rPr>
        <w:t xml:space="preserve">l seu històric de formació, imprimir els certificats d’assistència o </w:t>
      </w:r>
      <w:r w:rsidR="005F4D8B">
        <w:rPr>
          <w:rFonts w:ascii="Helvetica Condensed" w:hAnsi="Helvetica Condensed"/>
          <w:sz w:val="22"/>
          <w:szCs w:val="22"/>
        </w:rPr>
        <w:t>sol·licitar accions individuals</w:t>
      </w:r>
      <w:r>
        <w:rPr>
          <w:rFonts w:ascii="Helvetica Condensed" w:hAnsi="Helvetica Condensed"/>
          <w:sz w:val="22"/>
          <w:szCs w:val="22"/>
        </w:rPr>
        <w:t xml:space="preserve"> de formació poden fer-ho </w:t>
      </w:r>
      <w:r w:rsidR="00C80B82">
        <w:rPr>
          <w:rFonts w:ascii="Helvetica Condensed" w:hAnsi="Helvetica Condensed"/>
          <w:sz w:val="22"/>
          <w:szCs w:val="22"/>
        </w:rPr>
        <w:t>a través del portal de l’empleat.</w:t>
      </w:r>
    </w:p>
    <w:p w:rsidR="00E6302D" w:rsidRDefault="00E6302D" w:rsidP="002031B4">
      <w:pPr>
        <w:jc w:val="both"/>
        <w:rPr>
          <w:rFonts w:ascii="Helvetica Condensed" w:hAnsi="Helvetica Condensed"/>
          <w:sz w:val="22"/>
          <w:szCs w:val="22"/>
        </w:rPr>
      </w:pPr>
    </w:p>
    <w:p w:rsidR="00D01056" w:rsidRDefault="00047203" w:rsidP="002031B4">
      <w:pPr>
        <w:jc w:val="both"/>
        <w:rPr>
          <w:rFonts w:ascii="Helvetica Condensed" w:hAnsi="Helvetica Condensed"/>
          <w:sz w:val="22"/>
          <w:szCs w:val="22"/>
        </w:rPr>
      </w:pPr>
      <w:r>
        <w:rPr>
          <w:noProof/>
          <w:lang w:eastAsia="ca-ES"/>
        </w:rPr>
        <w:lastRenderedPageBreak/>
        <w:drawing>
          <wp:inline distT="0" distB="0" distL="0" distR="0" wp14:anchorId="113BE29B" wp14:editId="41711054">
            <wp:extent cx="5400040" cy="27244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00040" cy="2724460"/>
                    </a:xfrm>
                    <a:prstGeom prst="rect">
                      <a:avLst/>
                    </a:prstGeom>
                  </pic:spPr>
                </pic:pic>
              </a:graphicData>
            </a:graphic>
          </wp:inline>
        </w:drawing>
      </w:r>
    </w:p>
    <w:p w:rsidR="00D01056" w:rsidRDefault="00D01056" w:rsidP="002031B4">
      <w:pPr>
        <w:jc w:val="both"/>
        <w:rPr>
          <w:rFonts w:ascii="Helvetica Condensed" w:hAnsi="Helvetica Condensed"/>
          <w:sz w:val="22"/>
          <w:szCs w:val="22"/>
        </w:rPr>
      </w:pPr>
    </w:p>
    <w:p w:rsidR="00E6302D" w:rsidRDefault="00C80B82" w:rsidP="002031B4">
      <w:pPr>
        <w:jc w:val="both"/>
        <w:rPr>
          <w:rFonts w:ascii="Helvetica Condensed" w:hAnsi="Helvetica Condensed"/>
          <w:sz w:val="22"/>
          <w:szCs w:val="22"/>
        </w:rPr>
      </w:pPr>
      <w:r>
        <w:rPr>
          <w:rFonts w:ascii="Helvetica Condensed" w:hAnsi="Helvetica Condensed"/>
          <w:sz w:val="22"/>
          <w:szCs w:val="22"/>
        </w:rPr>
        <w:t>Els</w:t>
      </w:r>
      <w:r w:rsidR="00E6302D">
        <w:rPr>
          <w:rFonts w:ascii="Helvetica Condensed" w:hAnsi="Helvetica Condensed"/>
          <w:sz w:val="22"/>
          <w:szCs w:val="22"/>
        </w:rPr>
        <w:t xml:space="preserve"> gestors de </w:t>
      </w:r>
      <w:r w:rsidR="00E6302D" w:rsidRPr="002A21DA">
        <w:rPr>
          <w:rFonts w:ascii="Helvetica Condensed" w:hAnsi="Helvetica Condensed"/>
          <w:sz w:val="22"/>
          <w:szCs w:val="22"/>
        </w:rPr>
        <w:t xml:space="preserve">procés </w:t>
      </w:r>
      <w:r w:rsidRPr="002A21DA">
        <w:rPr>
          <w:rFonts w:ascii="Helvetica Condensed" w:hAnsi="Helvetica Condensed"/>
          <w:sz w:val="22"/>
          <w:szCs w:val="22"/>
        </w:rPr>
        <w:t>i les direccions</w:t>
      </w:r>
      <w:r w:rsidR="00047203">
        <w:rPr>
          <w:rFonts w:ascii="Helvetica Condensed" w:hAnsi="Helvetica Condensed"/>
          <w:sz w:val="22"/>
          <w:szCs w:val="22"/>
        </w:rPr>
        <w:t xml:space="preserve">, a més de realitzar les accions ja descrites, tenen un segon apartat en el portal que els permet, validar l’accés a les formacions sol·licitades per l’equip, </w:t>
      </w:r>
      <w:r w:rsidR="00EE61F6" w:rsidRPr="002A21DA">
        <w:rPr>
          <w:rFonts w:ascii="Helvetica Condensed" w:hAnsi="Helvetica Condensed"/>
          <w:sz w:val="22"/>
          <w:szCs w:val="22"/>
        </w:rPr>
        <w:t>inscriure</w:t>
      </w:r>
      <w:r w:rsidR="00047203">
        <w:rPr>
          <w:rFonts w:ascii="Helvetica Condensed" w:hAnsi="Helvetica Condensed"/>
          <w:sz w:val="22"/>
          <w:szCs w:val="22"/>
        </w:rPr>
        <w:t xml:space="preserve"> a una persona o vàries </w:t>
      </w:r>
      <w:r w:rsidRPr="002A21DA">
        <w:rPr>
          <w:rFonts w:ascii="Helvetica Condensed" w:hAnsi="Helvetica Condensed"/>
          <w:sz w:val="22"/>
          <w:szCs w:val="22"/>
        </w:rPr>
        <w:t xml:space="preserve">a </w:t>
      </w:r>
      <w:r w:rsidR="00047203">
        <w:rPr>
          <w:rFonts w:ascii="Helvetica Condensed" w:hAnsi="Helvetica Condensed"/>
          <w:sz w:val="22"/>
          <w:szCs w:val="22"/>
        </w:rPr>
        <w:t>a</w:t>
      </w:r>
      <w:r w:rsidRPr="002A21DA">
        <w:rPr>
          <w:rFonts w:ascii="Helvetica Condensed" w:hAnsi="Helvetica Condensed"/>
          <w:sz w:val="22"/>
          <w:szCs w:val="22"/>
        </w:rPr>
        <w:t>ccions formativ</w:t>
      </w:r>
      <w:r w:rsidR="005F4D8B" w:rsidRPr="002A21DA">
        <w:rPr>
          <w:rFonts w:ascii="Helvetica Condensed" w:hAnsi="Helvetica Condensed"/>
          <w:sz w:val="22"/>
          <w:szCs w:val="22"/>
        </w:rPr>
        <w:t xml:space="preserve">es </w:t>
      </w:r>
      <w:r w:rsidR="003B3D98">
        <w:rPr>
          <w:rFonts w:ascii="Helvetica Condensed" w:hAnsi="Helvetica Condensed"/>
          <w:sz w:val="22"/>
          <w:szCs w:val="22"/>
        </w:rPr>
        <w:t>d’interès d’acord a</w:t>
      </w:r>
      <w:r w:rsidR="003B3D98" w:rsidRPr="002A21DA">
        <w:rPr>
          <w:rFonts w:ascii="Helvetica Condensed" w:hAnsi="Helvetica Condensed"/>
          <w:sz w:val="22"/>
          <w:szCs w:val="22"/>
        </w:rPr>
        <w:t xml:space="preserve"> la planificació de les seves activitats formatives que notifiquen dins el REGISTRE FORMACIÓ (DOR-IM-041</w:t>
      </w:r>
      <w:r w:rsidR="003B3D98">
        <w:rPr>
          <w:rFonts w:ascii="Helvetica Condensed" w:hAnsi="Helvetica Condensed"/>
          <w:sz w:val="22"/>
          <w:szCs w:val="22"/>
        </w:rPr>
        <w:t xml:space="preserve">) o </w:t>
      </w:r>
      <w:r w:rsidR="00047203">
        <w:rPr>
          <w:rFonts w:ascii="Helvetica Condensed" w:hAnsi="Helvetica Condensed"/>
          <w:sz w:val="22"/>
          <w:szCs w:val="22"/>
        </w:rPr>
        <w:t>consultar la formació rea</w:t>
      </w:r>
      <w:r w:rsidR="003B3D98">
        <w:rPr>
          <w:rFonts w:ascii="Helvetica Condensed" w:hAnsi="Helvetica Condensed"/>
          <w:sz w:val="22"/>
          <w:szCs w:val="22"/>
        </w:rPr>
        <w:t>litzada pels membres de l’equip, entre d’altres accions.</w:t>
      </w:r>
    </w:p>
    <w:p w:rsidR="003B3D98" w:rsidRDefault="003B3D98" w:rsidP="002031B4">
      <w:pPr>
        <w:jc w:val="both"/>
        <w:rPr>
          <w:rFonts w:ascii="Helvetica Condensed" w:hAnsi="Helvetica Condensed"/>
          <w:sz w:val="22"/>
          <w:szCs w:val="22"/>
        </w:rPr>
      </w:pPr>
    </w:p>
    <w:p w:rsidR="003B3D98" w:rsidRPr="00EE61F6" w:rsidRDefault="003B3D98" w:rsidP="002031B4">
      <w:pPr>
        <w:jc w:val="both"/>
        <w:rPr>
          <w:rFonts w:ascii="Helvetica Condensed" w:hAnsi="Helvetica Condensed"/>
          <w:color w:val="FF0000"/>
          <w:sz w:val="22"/>
          <w:szCs w:val="22"/>
        </w:rPr>
      </w:pPr>
      <w:r>
        <w:rPr>
          <w:noProof/>
          <w:lang w:eastAsia="ca-ES"/>
        </w:rPr>
        <w:drawing>
          <wp:inline distT="0" distB="0" distL="0" distR="0" wp14:anchorId="298C2CF3" wp14:editId="01A5363B">
            <wp:extent cx="5400040" cy="234991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00040" cy="2349916"/>
                    </a:xfrm>
                    <a:prstGeom prst="rect">
                      <a:avLst/>
                    </a:prstGeom>
                  </pic:spPr>
                </pic:pic>
              </a:graphicData>
            </a:graphic>
          </wp:inline>
        </w:drawing>
      </w:r>
    </w:p>
    <w:p w:rsidR="007B339E" w:rsidRPr="00F1162D" w:rsidRDefault="00F1162D" w:rsidP="00F1162D">
      <w:pPr>
        <w:pStyle w:val="Ttulo1"/>
        <w:rPr>
          <w:rFonts w:ascii="Helvetica Condensed" w:hAnsi="Helvetica Condensed"/>
          <w:b w:val="0"/>
          <w:color w:val="336699"/>
          <w:sz w:val="28"/>
          <w:szCs w:val="28"/>
        </w:rPr>
      </w:pPr>
      <w:bookmarkStart w:id="3" w:name="_GoBack"/>
      <w:bookmarkEnd w:id="3"/>
      <w:r>
        <w:rPr>
          <w:rFonts w:ascii="Helvetica Condensed" w:hAnsi="Helvetica Condensed"/>
          <w:b w:val="0"/>
          <w:color w:val="336699"/>
          <w:sz w:val="28"/>
          <w:szCs w:val="28"/>
        </w:rPr>
        <w:t xml:space="preserve">4. </w:t>
      </w:r>
      <w:r w:rsidR="006741C8" w:rsidRPr="00F1162D">
        <w:rPr>
          <w:rFonts w:ascii="Helvetica Condensed" w:hAnsi="Helvetica Condensed"/>
          <w:b w:val="0"/>
          <w:color w:val="336699"/>
          <w:sz w:val="28"/>
          <w:szCs w:val="28"/>
        </w:rPr>
        <w:t>AVALUACIÓ DE LA FORMACIÓ</w:t>
      </w:r>
    </w:p>
    <w:p w:rsidR="001408C7" w:rsidRDefault="001408C7" w:rsidP="00315CBD">
      <w:pPr>
        <w:jc w:val="both"/>
        <w:rPr>
          <w:rFonts w:ascii="Helvetica Condensed" w:hAnsi="Helvetica Condensed"/>
          <w:sz w:val="22"/>
          <w:szCs w:val="22"/>
        </w:rPr>
      </w:pPr>
      <w:r w:rsidRPr="001408C7">
        <w:rPr>
          <w:rFonts w:ascii="Helvetica Condensed" w:hAnsi="Helvetica Condensed"/>
          <w:sz w:val="22"/>
          <w:szCs w:val="22"/>
        </w:rPr>
        <w:t xml:space="preserve">L’avaluació </w:t>
      </w:r>
      <w:r w:rsidR="00C60B39">
        <w:rPr>
          <w:rFonts w:ascii="Helvetica Condensed" w:hAnsi="Helvetica Condensed"/>
          <w:sz w:val="22"/>
          <w:szCs w:val="22"/>
        </w:rPr>
        <w:t xml:space="preserve">del pla </w:t>
      </w:r>
      <w:r w:rsidRPr="001408C7">
        <w:rPr>
          <w:rFonts w:ascii="Helvetica Condensed" w:hAnsi="Helvetica Condensed"/>
          <w:sz w:val="22"/>
          <w:szCs w:val="22"/>
        </w:rPr>
        <w:t xml:space="preserve">es du a </w:t>
      </w:r>
      <w:r w:rsidR="00C60B39">
        <w:rPr>
          <w:rFonts w:ascii="Helvetica Condensed" w:hAnsi="Helvetica Condensed"/>
          <w:sz w:val="22"/>
          <w:szCs w:val="22"/>
        </w:rPr>
        <w:t xml:space="preserve">terme a </w:t>
      </w:r>
      <w:r w:rsidRPr="001408C7">
        <w:rPr>
          <w:rFonts w:ascii="Helvetica Condensed" w:hAnsi="Helvetica Condensed"/>
          <w:sz w:val="22"/>
          <w:szCs w:val="22"/>
        </w:rPr>
        <w:t>dos nivells</w:t>
      </w:r>
      <w:r w:rsidR="00EE61F6">
        <w:rPr>
          <w:rFonts w:ascii="Helvetica Condensed" w:hAnsi="Helvetica Condensed"/>
          <w:sz w:val="22"/>
          <w:szCs w:val="22"/>
        </w:rPr>
        <w:t>:</w:t>
      </w:r>
      <w:r w:rsidRPr="001408C7">
        <w:rPr>
          <w:rFonts w:ascii="Helvetica Condensed" w:hAnsi="Helvetica Condensed"/>
          <w:sz w:val="22"/>
          <w:szCs w:val="22"/>
        </w:rPr>
        <w:t xml:space="preserve"> </w:t>
      </w:r>
      <w:r>
        <w:rPr>
          <w:rFonts w:ascii="Helvetica Condensed" w:hAnsi="Helvetica Condensed"/>
          <w:sz w:val="22"/>
          <w:szCs w:val="22"/>
        </w:rPr>
        <w:t>d’una banda</w:t>
      </w:r>
      <w:r w:rsidR="00EE61F6">
        <w:rPr>
          <w:rFonts w:ascii="Helvetica Condensed" w:hAnsi="Helvetica Condensed"/>
          <w:sz w:val="22"/>
          <w:szCs w:val="22"/>
        </w:rPr>
        <w:t>,</w:t>
      </w:r>
      <w:r>
        <w:rPr>
          <w:rFonts w:ascii="Helvetica Condensed" w:hAnsi="Helvetica Condensed"/>
          <w:sz w:val="22"/>
          <w:szCs w:val="22"/>
        </w:rPr>
        <w:t xml:space="preserve"> l’avaluació sobre la satisfacció de cada curs i, d’altra, l’avaluació del desplegament del propi Pla. </w:t>
      </w:r>
    </w:p>
    <w:p w:rsidR="001408C7" w:rsidRPr="001408C7" w:rsidRDefault="001408C7" w:rsidP="00315CBD">
      <w:pPr>
        <w:jc w:val="both"/>
        <w:rPr>
          <w:rFonts w:ascii="Helvetica Condensed" w:hAnsi="Helvetica Condensed"/>
          <w:sz w:val="22"/>
          <w:szCs w:val="22"/>
        </w:rPr>
      </w:pPr>
    </w:p>
    <w:p w:rsidR="00C739A0" w:rsidRPr="0046087C" w:rsidRDefault="00EA6A4E" w:rsidP="00315CBD">
      <w:pPr>
        <w:jc w:val="both"/>
        <w:rPr>
          <w:rFonts w:ascii="Helvetica Condensed" w:hAnsi="Helvetica Condensed"/>
          <w:b/>
          <w:color w:val="FF0000"/>
          <w:sz w:val="22"/>
          <w:szCs w:val="22"/>
          <w:u w:val="single"/>
        </w:rPr>
      </w:pPr>
      <w:r>
        <w:rPr>
          <w:rFonts w:ascii="Helvetica Condensed" w:hAnsi="Helvetica Condensed"/>
          <w:sz w:val="22"/>
          <w:szCs w:val="22"/>
        </w:rPr>
        <w:t>L’Àrea de d</w:t>
      </w:r>
      <w:r w:rsidR="00047787">
        <w:rPr>
          <w:rFonts w:ascii="Helvetica Condensed" w:hAnsi="Helvetica Condensed"/>
          <w:sz w:val="22"/>
          <w:szCs w:val="22"/>
        </w:rPr>
        <w:t>esenvolupament rec</w:t>
      </w:r>
      <w:r w:rsidR="001408C7">
        <w:rPr>
          <w:rFonts w:ascii="Helvetica Condensed" w:hAnsi="Helvetica Condensed"/>
          <w:sz w:val="22"/>
          <w:szCs w:val="22"/>
        </w:rPr>
        <w:t>ull</w:t>
      </w:r>
      <w:r w:rsidR="00047787">
        <w:rPr>
          <w:rFonts w:ascii="Helvetica Condensed" w:hAnsi="Helvetica Condensed"/>
          <w:sz w:val="22"/>
          <w:szCs w:val="22"/>
        </w:rPr>
        <w:t xml:space="preserve"> i </w:t>
      </w:r>
      <w:r w:rsidR="007B339E" w:rsidRPr="00A71D91">
        <w:rPr>
          <w:rFonts w:ascii="Helvetica Condensed" w:hAnsi="Helvetica Condensed"/>
          <w:sz w:val="22"/>
          <w:szCs w:val="22"/>
        </w:rPr>
        <w:t>informa</w:t>
      </w:r>
      <w:r w:rsidR="00936E37">
        <w:rPr>
          <w:rFonts w:ascii="Helvetica Condensed" w:hAnsi="Helvetica Condensed"/>
          <w:sz w:val="22"/>
          <w:szCs w:val="22"/>
        </w:rPr>
        <w:t xml:space="preserve"> </w:t>
      </w:r>
      <w:r w:rsidR="00C739A0">
        <w:rPr>
          <w:rFonts w:ascii="Helvetica Condensed" w:hAnsi="Helvetica Condensed"/>
          <w:sz w:val="22"/>
          <w:szCs w:val="22"/>
        </w:rPr>
        <w:t xml:space="preserve">sobre els indicadors establerts en el </w:t>
      </w:r>
      <w:r w:rsidR="00C739A0" w:rsidRPr="002A21DA">
        <w:rPr>
          <w:rFonts w:ascii="Helvetica Condensed" w:hAnsi="Helvetica Condensed"/>
          <w:sz w:val="22"/>
          <w:szCs w:val="22"/>
        </w:rPr>
        <w:t xml:space="preserve">Pla Estratègic </w:t>
      </w:r>
      <w:r w:rsidR="00C739A0">
        <w:rPr>
          <w:rFonts w:ascii="Helvetica Condensed" w:hAnsi="Helvetica Condensed"/>
          <w:sz w:val="22"/>
          <w:szCs w:val="22"/>
        </w:rPr>
        <w:t>referents a formació</w:t>
      </w:r>
      <w:r w:rsidR="00C60B39">
        <w:rPr>
          <w:rFonts w:ascii="Helvetica Condensed" w:hAnsi="Helvetica Condensed"/>
          <w:sz w:val="22"/>
          <w:szCs w:val="22"/>
        </w:rPr>
        <w:t xml:space="preserve">: </w:t>
      </w:r>
    </w:p>
    <w:p w:rsidR="00047787" w:rsidRDefault="00047787" w:rsidP="00C739A0">
      <w:pPr>
        <w:rPr>
          <w:rFonts w:ascii="Helvetica Condensed" w:hAnsi="Helvetica Condensed"/>
          <w:b/>
          <w:bCs/>
          <w:color w:val="000080"/>
          <w:sz w:val="22"/>
          <w:szCs w:val="22"/>
          <w:u w:val="single"/>
        </w:rPr>
      </w:pPr>
    </w:p>
    <w:tbl>
      <w:tblPr>
        <w:tblW w:w="5817" w:type="dxa"/>
        <w:jc w:val="center"/>
        <w:tblInd w:w="65" w:type="dxa"/>
        <w:tblCellMar>
          <w:left w:w="70" w:type="dxa"/>
          <w:right w:w="70" w:type="dxa"/>
        </w:tblCellMar>
        <w:tblLook w:val="04A0" w:firstRow="1" w:lastRow="0" w:firstColumn="1" w:lastColumn="0" w:noHBand="0" w:noVBand="1"/>
      </w:tblPr>
      <w:tblGrid>
        <w:gridCol w:w="185"/>
        <w:gridCol w:w="5632"/>
      </w:tblGrid>
      <w:tr w:rsidR="00B92EFB" w:rsidRPr="009D1F20" w:rsidTr="009D1F20">
        <w:trPr>
          <w:trHeight w:val="255"/>
          <w:jc w:val="center"/>
        </w:trPr>
        <w:tc>
          <w:tcPr>
            <w:tcW w:w="5817" w:type="dxa"/>
            <w:gridSpan w:val="2"/>
            <w:shd w:val="pct50" w:color="FFFFFF" w:fill="D9D9D9" w:themeFill="background1" w:themeFillShade="D9"/>
            <w:noWrap/>
            <w:vAlign w:val="center"/>
            <w:hideMark/>
          </w:tcPr>
          <w:p w:rsidR="00B92EFB" w:rsidRDefault="00B92EFB">
            <w:pPr>
              <w:rPr>
                <w:rFonts w:ascii="Arial" w:hAnsi="Arial" w:cs="Arial"/>
                <w:b/>
                <w:bCs/>
                <w:sz w:val="16"/>
                <w:szCs w:val="16"/>
              </w:rPr>
            </w:pPr>
            <w:r>
              <w:rPr>
                <w:rFonts w:ascii="Arial" w:hAnsi="Arial" w:cs="Arial"/>
                <w:b/>
                <w:bCs/>
                <w:sz w:val="16"/>
                <w:szCs w:val="16"/>
              </w:rPr>
              <w:t>QUANTITAT</w:t>
            </w:r>
          </w:p>
        </w:tc>
      </w:tr>
      <w:tr w:rsidR="00B92EFB" w:rsidTr="009D1F20">
        <w:trPr>
          <w:trHeight w:val="255"/>
          <w:jc w:val="center"/>
        </w:trPr>
        <w:tc>
          <w:tcPr>
            <w:tcW w:w="185" w:type="dxa"/>
            <w:tcBorders>
              <w:top w:val="nil"/>
            </w:tcBorders>
            <w:shd w:val="clear" w:color="auto" w:fill="auto"/>
            <w:noWrap/>
            <w:hideMark/>
          </w:tcPr>
          <w:p w:rsidR="00B92EFB" w:rsidRDefault="00B92EFB">
            <w:pPr>
              <w:jc w:val="center"/>
              <w:rPr>
                <w:rFonts w:ascii="Arial" w:hAnsi="Arial" w:cs="Arial"/>
                <w:b/>
                <w:bCs/>
                <w:color w:val="FFFFFF"/>
                <w:sz w:val="16"/>
                <w:szCs w:val="16"/>
              </w:rPr>
            </w:pPr>
            <w:r>
              <w:rPr>
                <w:rFonts w:ascii="Arial" w:hAnsi="Arial" w:cs="Arial"/>
                <w:b/>
                <w:bCs/>
                <w:color w:val="FFFFFF"/>
                <w:sz w:val="16"/>
                <w:szCs w:val="16"/>
              </w:rPr>
              <w:t> </w:t>
            </w:r>
          </w:p>
        </w:tc>
        <w:tc>
          <w:tcPr>
            <w:tcW w:w="5632" w:type="dxa"/>
            <w:tcBorders>
              <w:top w:val="nil"/>
            </w:tcBorders>
            <w:shd w:val="clear" w:color="auto" w:fill="auto"/>
            <w:hideMark/>
          </w:tcPr>
          <w:p w:rsidR="00B92EFB" w:rsidRDefault="00B92EFB">
            <w:pPr>
              <w:rPr>
                <w:rFonts w:ascii="Arial" w:hAnsi="Arial" w:cs="Arial"/>
                <w:b/>
                <w:bCs/>
                <w:sz w:val="16"/>
                <w:szCs w:val="16"/>
              </w:rPr>
            </w:pPr>
            <w:r>
              <w:rPr>
                <w:rFonts w:ascii="Arial" w:hAnsi="Arial" w:cs="Arial"/>
                <w:b/>
                <w:bCs/>
                <w:sz w:val="16"/>
                <w:szCs w:val="16"/>
              </w:rPr>
              <w:t>Inscripcions gestionades</w:t>
            </w:r>
          </w:p>
        </w:tc>
      </w:tr>
      <w:tr w:rsidR="00B92EFB" w:rsidTr="009D1F20">
        <w:trPr>
          <w:trHeight w:val="255"/>
          <w:jc w:val="center"/>
        </w:trPr>
        <w:tc>
          <w:tcPr>
            <w:tcW w:w="185" w:type="dxa"/>
            <w:tcBorders>
              <w:top w:val="nil"/>
            </w:tcBorders>
            <w:shd w:val="clear" w:color="auto" w:fill="auto"/>
            <w:noWrap/>
            <w:hideMark/>
          </w:tcPr>
          <w:p w:rsidR="00B92EFB" w:rsidRDefault="00B92EFB">
            <w:pPr>
              <w:jc w:val="center"/>
              <w:rPr>
                <w:rFonts w:ascii="Arial" w:hAnsi="Arial" w:cs="Arial"/>
                <w:b/>
                <w:bCs/>
                <w:color w:val="FFFFFF"/>
                <w:sz w:val="16"/>
                <w:szCs w:val="16"/>
              </w:rPr>
            </w:pPr>
            <w:r>
              <w:rPr>
                <w:rFonts w:ascii="Arial" w:hAnsi="Arial" w:cs="Arial"/>
                <w:b/>
                <w:bCs/>
                <w:color w:val="FFFFFF"/>
                <w:sz w:val="16"/>
                <w:szCs w:val="16"/>
              </w:rPr>
              <w:t> </w:t>
            </w:r>
          </w:p>
        </w:tc>
        <w:tc>
          <w:tcPr>
            <w:tcW w:w="5632" w:type="dxa"/>
            <w:tcBorders>
              <w:top w:val="nil"/>
            </w:tcBorders>
            <w:shd w:val="clear" w:color="auto" w:fill="auto"/>
            <w:hideMark/>
          </w:tcPr>
          <w:p w:rsidR="00B92EFB" w:rsidRDefault="00B92EFB">
            <w:pPr>
              <w:rPr>
                <w:rFonts w:ascii="Arial" w:hAnsi="Arial" w:cs="Arial"/>
                <w:b/>
                <w:bCs/>
                <w:sz w:val="16"/>
                <w:szCs w:val="16"/>
              </w:rPr>
            </w:pPr>
            <w:r>
              <w:rPr>
                <w:rFonts w:ascii="Arial" w:hAnsi="Arial" w:cs="Arial"/>
                <w:b/>
                <w:bCs/>
                <w:sz w:val="16"/>
                <w:szCs w:val="16"/>
              </w:rPr>
              <w:t>Cursos iniciats</w:t>
            </w:r>
          </w:p>
        </w:tc>
      </w:tr>
      <w:tr w:rsidR="00B92EFB" w:rsidTr="009D1F20">
        <w:trPr>
          <w:trHeight w:val="255"/>
          <w:jc w:val="center"/>
        </w:trPr>
        <w:tc>
          <w:tcPr>
            <w:tcW w:w="185" w:type="dxa"/>
            <w:tcBorders>
              <w:top w:val="nil"/>
            </w:tcBorders>
            <w:shd w:val="clear" w:color="auto" w:fill="auto"/>
            <w:noWrap/>
            <w:hideMark/>
          </w:tcPr>
          <w:p w:rsidR="00B92EFB" w:rsidRDefault="00B92EFB">
            <w:pPr>
              <w:jc w:val="center"/>
              <w:rPr>
                <w:rFonts w:ascii="Arial" w:hAnsi="Arial" w:cs="Arial"/>
                <w:b/>
                <w:bCs/>
                <w:color w:val="FFFFFF"/>
                <w:sz w:val="16"/>
                <w:szCs w:val="16"/>
              </w:rPr>
            </w:pPr>
            <w:r>
              <w:rPr>
                <w:rFonts w:ascii="Arial" w:hAnsi="Arial" w:cs="Arial"/>
                <w:b/>
                <w:bCs/>
                <w:color w:val="FFFFFF"/>
                <w:sz w:val="16"/>
                <w:szCs w:val="16"/>
              </w:rPr>
              <w:t> </w:t>
            </w:r>
          </w:p>
        </w:tc>
        <w:tc>
          <w:tcPr>
            <w:tcW w:w="5632" w:type="dxa"/>
            <w:tcBorders>
              <w:top w:val="nil"/>
            </w:tcBorders>
            <w:shd w:val="clear" w:color="auto" w:fill="auto"/>
            <w:hideMark/>
          </w:tcPr>
          <w:p w:rsidR="00B92EFB" w:rsidRDefault="00B92EFB">
            <w:pPr>
              <w:rPr>
                <w:rFonts w:ascii="Arial" w:hAnsi="Arial" w:cs="Arial"/>
                <w:b/>
                <w:bCs/>
                <w:sz w:val="16"/>
                <w:szCs w:val="16"/>
              </w:rPr>
            </w:pPr>
            <w:r>
              <w:rPr>
                <w:rFonts w:ascii="Arial" w:hAnsi="Arial" w:cs="Arial"/>
                <w:b/>
                <w:bCs/>
                <w:sz w:val="16"/>
                <w:szCs w:val="16"/>
              </w:rPr>
              <w:t xml:space="preserve">Comunicats a la FTFE </w:t>
            </w:r>
          </w:p>
        </w:tc>
      </w:tr>
      <w:tr w:rsidR="00B92EFB" w:rsidTr="009D1F20">
        <w:trPr>
          <w:trHeight w:val="255"/>
          <w:jc w:val="center"/>
        </w:trPr>
        <w:tc>
          <w:tcPr>
            <w:tcW w:w="5817" w:type="dxa"/>
            <w:gridSpan w:val="2"/>
            <w:shd w:val="clear" w:color="auto" w:fill="F2F2F2" w:themeFill="background1" w:themeFillShade="F2"/>
            <w:noWrap/>
            <w:vAlign w:val="center"/>
            <w:hideMark/>
          </w:tcPr>
          <w:p w:rsidR="00B92EFB" w:rsidRDefault="00B92EFB">
            <w:pPr>
              <w:rPr>
                <w:rFonts w:ascii="Arial" w:hAnsi="Arial" w:cs="Arial"/>
                <w:b/>
                <w:bCs/>
                <w:sz w:val="16"/>
                <w:szCs w:val="16"/>
              </w:rPr>
            </w:pPr>
            <w:r>
              <w:rPr>
                <w:rFonts w:ascii="Arial" w:hAnsi="Arial" w:cs="Arial"/>
                <w:b/>
                <w:bCs/>
                <w:sz w:val="16"/>
                <w:szCs w:val="16"/>
              </w:rPr>
              <w:t>QUALITAT TÈCNICA</w:t>
            </w:r>
          </w:p>
        </w:tc>
      </w:tr>
      <w:tr w:rsidR="00B92EFB" w:rsidTr="009D1F20">
        <w:trPr>
          <w:trHeight w:val="255"/>
          <w:jc w:val="center"/>
        </w:trPr>
        <w:tc>
          <w:tcPr>
            <w:tcW w:w="185" w:type="dxa"/>
            <w:tcBorders>
              <w:top w:val="nil"/>
            </w:tcBorders>
            <w:shd w:val="clear" w:color="auto" w:fill="auto"/>
            <w:noWrap/>
            <w:hideMark/>
          </w:tcPr>
          <w:p w:rsidR="00B92EFB" w:rsidRDefault="00B92EFB">
            <w:pPr>
              <w:jc w:val="center"/>
              <w:rPr>
                <w:rFonts w:ascii="Arial" w:hAnsi="Arial" w:cs="Arial"/>
                <w:b/>
                <w:bCs/>
                <w:color w:val="FFFFFF"/>
                <w:sz w:val="16"/>
                <w:szCs w:val="16"/>
              </w:rPr>
            </w:pPr>
            <w:r>
              <w:rPr>
                <w:rFonts w:ascii="Arial" w:hAnsi="Arial" w:cs="Arial"/>
                <w:b/>
                <w:bCs/>
                <w:color w:val="FFFFFF"/>
                <w:sz w:val="16"/>
                <w:szCs w:val="16"/>
              </w:rPr>
              <w:lastRenderedPageBreak/>
              <w:t> </w:t>
            </w:r>
          </w:p>
        </w:tc>
        <w:tc>
          <w:tcPr>
            <w:tcW w:w="5632" w:type="dxa"/>
            <w:tcBorders>
              <w:top w:val="nil"/>
            </w:tcBorders>
            <w:shd w:val="clear" w:color="auto" w:fill="auto"/>
            <w:hideMark/>
          </w:tcPr>
          <w:p w:rsidR="00B92EFB" w:rsidRDefault="00B92EFB">
            <w:pPr>
              <w:rPr>
                <w:rFonts w:ascii="Arial" w:hAnsi="Arial" w:cs="Arial"/>
                <w:b/>
                <w:bCs/>
                <w:sz w:val="16"/>
                <w:szCs w:val="16"/>
              </w:rPr>
            </w:pPr>
            <w:r>
              <w:rPr>
                <w:rFonts w:ascii="Arial" w:hAnsi="Arial" w:cs="Arial"/>
                <w:b/>
                <w:bCs/>
                <w:sz w:val="16"/>
                <w:szCs w:val="16"/>
              </w:rPr>
              <w:t>% Compliment pla de formació</w:t>
            </w:r>
          </w:p>
        </w:tc>
      </w:tr>
      <w:tr w:rsidR="00B92EFB" w:rsidTr="009D1F20">
        <w:trPr>
          <w:trHeight w:val="255"/>
          <w:jc w:val="center"/>
        </w:trPr>
        <w:tc>
          <w:tcPr>
            <w:tcW w:w="185" w:type="dxa"/>
            <w:tcBorders>
              <w:top w:val="nil"/>
            </w:tcBorders>
            <w:shd w:val="clear" w:color="auto" w:fill="auto"/>
            <w:noWrap/>
            <w:hideMark/>
          </w:tcPr>
          <w:p w:rsidR="00B92EFB" w:rsidRDefault="00B92EFB">
            <w:pPr>
              <w:jc w:val="center"/>
              <w:rPr>
                <w:rFonts w:ascii="Arial" w:hAnsi="Arial" w:cs="Arial"/>
                <w:b/>
                <w:bCs/>
                <w:color w:val="FFFFFF"/>
                <w:sz w:val="16"/>
                <w:szCs w:val="16"/>
              </w:rPr>
            </w:pPr>
            <w:r>
              <w:rPr>
                <w:rFonts w:ascii="Arial" w:hAnsi="Arial" w:cs="Arial"/>
                <w:b/>
                <w:bCs/>
                <w:color w:val="FFFFFF"/>
                <w:sz w:val="16"/>
                <w:szCs w:val="16"/>
              </w:rPr>
              <w:t> </w:t>
            </w:r>
          </w:p>
        </w:tc>
        <w:tc>
          <w:tcPr>
            <w:tcW w:w="5632" w:type="dxa"/>
            <w:tcBorders>
              <w:top w:val="nil"/>
            </w:tcBorders>
            <w:shd w:val="clear" w:color="auto" w:fill="auto"/>
            <w:hideMark/>
          </w:tcPr>
          <w:p w:rsidR="00B92EFB" w:rsidRDefault="00B92EFB">
            <w:pPr>
              <w:rPr>
                <w:rFonts w:ascii="Arial" w:hAnsi="Arial" w:cs="Arial"/>
                <w:b/>
                <w:bCs/>
                <w:sz w:val="16"/>
                <w:szCs w:val="16"/>
              </w:rPr>
            </w:pPr>
            <w:r>
              <w:rPr>
                <w:rFonts w:ascii="Arial" w:hAnsi="Arial" w:cs="Arial"/>
                <w:b/>
                <w:bCs/>
                <w:sz w:val="16"/>
                <w:szCs w:val="16"/>
              </w:rPr>
              <w:t>% professionals formats</w:t>
            </w:r>
          </w:p>
        </w:tc>
      </w:tr>
      <w:tr w:rsidR="00B92EFB" w:rsidTr="009D1F20">
        <w:trPr>
          <w:trHeight w:val="255"/>
          <w:jc w:val="center"/>
        </w:trPr>
        <w:tc>
          <w:tcPr>
            <w:tcW w:w="185" w:type="dxa"/>
            <w:tcBorders>
              <w:top w:val="nil"/>
            </w:tcBorders>
            <w:shd w:val="clear" w:color="auto" w:fill="auto"/>
            <w:noWrap/>
            <w:hideMark/>
          </w:tcPr>
          <w:p w:rsidR="00B92EFB" w:rsidRDefault="00B92EFB">
            <w:pPr>
              <w:jc w:val="center"/>
              <w:rPr>
                <w:rFonts w:ascii="Arial" w:hAnsi="Arial" w:cs="Arial"/>
                <w:b/>
                <w:bCs/>
                <w:color w:val="FFFFFF"/>
                <w:sz w:val="16"/>
                <w:szCs w:val="16"/>
              </w:rPr>
            </w:pPr>
            <w:r>
              <w:rPr>
                <w:rFonts w:ascii="Arial" w:hAnsi="Arial" w:cs="Arial"/>
                <w:b/>
                <w:bCs/>
                <w:color w:val="FFFFFF"/>
                <w:sz w:val="16"/>
                <w:szCs w:val="16"/>
              </w:rPr>
              <w:t> </w:t>
            </w:r>
          </w:p>
        </w:tc>
        <w:tc>
          <w:tcPr>
            <w:tcW w:w="5632" w:type="dxa"/>
            <w:tcBorders>
              <w:top w:val="nil"/>
            </w:tcBorders>
            <w:shd w:val="clear" w:color="auto" w:fill="auto"/>
            <w:hideMark/>
          </w:tcPr>
          <w:p w:rsidR="00B92EFB" w:rsidRDefault="00B92EFB">
            <w:pPr>
              <w:rPr>
                <w:rFonts w:ascii="Arial" w:hAnsi="Arial" w:cs="Arial"/>
                <w:b/>
                <w:bCs/>
                <w:sz w:val="16"/>
                <w:szCs w:val="16"/>
              </w:rPr>
            </w:pPr>
            <w:r>
              <w:rPr>
                <w:rFonts w:ascii="Arial" w:hAnsi="Arial" w:cs="Arial"/>
                <w:b/>
                <w:bCs/>
                <w:sz w:val="16"/>
                <w:szCs w:val="16"/>
              </w:rPr>
              <w:t>% cursos anul·lats</w:t>
            </w:r>
          </w:p>
        </w:tc>
      </w:tr>
      <w:tr w:rsidR="00B92EFB" w:rsidTr="009D1F20">
        <w:trPr>
          <w:trHeight w:val="255"/>
          <w:jc w:val="center"/>
        </w:trPr>
        <w:tc>
          <w:tcPr>
            <w:tcW w:w="185" w:type="dxa"/>
            <w:tcBorders>
              <w:top w:val="nil"/>
            </w:tcBorders>
            <w:shd w:val="clear" w:color="auto" w:fill="auto"/>
            <w:noWrap/>
            <w:hideMark/>
          </w:tcPr>
          <w:p w:rsidR="00B92EFB" w:rsidRDefault="00B92EFB">
            <w:pPr>
              <w:jc w:val="center"/>
              <w:rPr>
                <w:rFonts w:ascii="Arial" w:hAnsi="Arial" w:cs="Arial"/>
                <w:b/>
                <w:bCs/>
                <w:color w:val="FFFFFF"/>
                <w:sz w:val="16"/>
                <w:szCs w:val="16"/>
              </w:rPr>
            </w:pPr>
            <w:r>
              <w:rPr>
                <w:rFonts w:ascii="Arial" w:hAnsi="Arial" w:cs="Arial"/>
                <w:b/>
                <w:bCs/>
                <w:color w:val="FFFFFF"/>
                <w:sz w:val="16"/>
                <w:szCs w:val="16"/>
              </w:rPr>
              <w:t> </w:t>
            </w:r>
          </w:p>
        </w:tc>
        <w:tc>
          <w:tcPr>
            <w:tcW w:w="5632" w:type="dxa"/>
            <w:tcBorders>
              <w:top w:val="nil"/>
            </w:tcBorders>
            <w:shd w:val="clear" w:color="auto" w:fill="auto"/>
            <w:hideMark/>
          </w:tcPr>
          <w:p w:rsidR="00B92EFB" w:rsidRDefault="00B92EFB">
            <w:pPr>
              <w:rPr>
                <w:rFonts w:ascii="Arial" w:hAnsi="Arial" w:cs="Arial"/>
                <w:b/>
                <w:bCs/>
                <w:sz w:val="16"/>
                <w:szCs w:val="16"/>
              </w:rPr>
            </w:pPr>
            <w:r>
              <w:rPr>
                <w:rFonts w:ascii="Arial" w:hAnsi="Arial" w:cs="Arial"/>
                <w:b/>
                <w:bCs/>
                <w:sz w:val="16"/>
                <w:szCs w:val="16"/>
              </w:rPr>
              <w:t>% cursos bonificats</w:t>
            </w:r>
          </w:p>
        </w:tc>
      </w:tr>
      <w:tr w:rsidR="00B92EFB" w:rsidTr="009D1F20">
        <w:trPr>
          <w:trHeight w:val="255"/>
          <w:jc w:val="center"/>
        </w:trPr>
        <w:tc>
          <w:tcPr>
            <w:tcW w:w="5817" w:type="dxa"/>
            <w:gridSpan w:val="2"/>
            <w:shd w:val="clear" w:color="auto" w:fill="F2F2F2" w:themeFill="background1" w:themeFillShade="F2"/>
            <w:noWrap/>
            <w:vAlign w:val="center"/>
            <w:hideMark/>
          </w:tcPr>
          <w:p w:rsidR="00B92EFB" w:rsidRDefault="00B92EFB">
            <w:pPr>
              <w:rPr>
                <w:rFonts w:ascii="Arial" w:hAnsi="Arial" w:cs="Arial"/>
                <w:b/>
                <w:bCs/>
                <w:sz w:val="16"/>
                <w:szCs w:val="16"/>
              </w:rPr>
            </w:pPr>
            <w:r>
              <w:rPr>
                <w:rFonts w:ascii="Arial" w:hAnsi="Arial" w:cs="Arial"/>
                <w:b/>
                <w:bCs/>
                <w:sz w:val="16"/>
                <w:szCs w:val="16"/>
              </w:rPr>
              <w:t>QUALITAT PERCEBUDA</w:t>
            </w:r>
          </w:p>
        </w:tc>
      </w:tr>
      <w:tr w:rsidR="00B92EFB" w:rsidTr="009D1F20">
        <w:trPr>
          <w:trHeight w:val="255"/>
          <w:jc w:val="center"/>
        </w:trPr>
        <w:tc>
          <w:tcPr>
            <w:tcW w:w="185" w:type="dxa"/>
            <w:tcBorders>
              <w:top w:val="nil"/>
            </w:tcBorders>
            <w:shd w:val="clear" w:color="auto" w:fill="auto"/>
            <w:noWrap/>
            <w:hideMark/>
          </w:tcPr>
          <w:p w:rsidR="00B92EFB" w:rsidRDefault="00B92EFB">
            <w:pPr>
              <w:jc w:val="center"/>
              <w:rPr>
                <w:rFonts w:ascii="Arial" w:hAnsi="Arial" w:cs="Arial"/>
                <w:b/>
                <w:bCs/>
                <w:sz w:val="16"/>
                <w:szCs w:val="16"/>
              </w:rPr>
            </w:pPr>
            <w:r>
              <w:rPr>
                <w:rFonts w:ascii="Arial" w:hAnsi="Arial" w:cs="Arial"/>
                <w:b/>
                <w:bCs/>
                <w:sz w:val="16"/>
                <w:szCs w:val="16"/>
              </w:rPr>
              <w:t> </w:t>
            </w:r>
          </w:p>
        </w:tc>
        <w:tc>
          <w:tcPr>
            <w:tcW w:w="5632" w:type="dxa"/>
            <w:tcBorders>
              <w:top w:val="nil"/>
            </w:tcBorders>
            <w:shd w:val="clear" w:color="auto" w:fill="auto"/>
            <w:hideMark/>
          </w:tcPr>
          <w:p w:rsidR="00B92EFB" w:rsidRDefault="00B92EFB">
            <w:pPr>
              <w:rPr>
                <w:rFonts w:ascii="Arial" w:hAnsi="Arial" w:cs="Arial"/>
                <w:b/>
                <w:bCs/>
                <w:sz w:val="16"/>
                <w:szCs w:val="16"/>
              </w:rPr>
            </w:pPr>
            <w:r>
              <w:rPr>
                <w:rFonts w:ascii="Arial" w:hAnsi="Arial" w:cs="Arial"/>
                <w:b/>
                <w:bCs/>
                <w:sz w:val="16"/>
                <w:szCs w:val="16"/>
              </w:rPr>
              <w:t>Satisfacció global de la formació</w:t>
            </w:r>
          </w:p>
        </w:tc>
      </w:tr>
      <w:tr w:rsidR="00B92EFB" w:rsidTr="009D1F20">
        <w:trPr>
          <w:trHeight w:val="255"/>
          <w:jc w:val="center"/>
        </w:trPr>
        <w:tc>
          <w:tcPr>
            <w:tcW w:w="185" w:type="dxa"/>
            <w:shd w:val="clear" w:color="auto" w:fill="auto"/>
            <w:noWrap/>
            <w:hideMark/>
          </w:tcPr>
          <w:p w:rsidR="00B92EFB" w:rsidRDefault="00B92EFB">
            <w:pPr>
              <w:jc w:val="center"/>
              <w:rPr>
                <w:rFonts w:ascii="Arial" w:hAnsi="Arial" w:cs="Arial"/>
                <w:b/>
                <w:bCs/>
                <w:sz w:val="16"/>
                <w:szCs w:val="16"/>
              </w:rPr>
            </w:pPr>
            <w:r>
              <w:rPr>
                <w:rFonts w:ascii="Arial" w:hAnsi="Arial" w:cs="Arial"/>
                <w:b/>
                <w:bCs/>
                <w:sz w:val="16"/>
                <w:szCs w:val="16"/>
              </w:rPr>
              <w:t> </w:t>
            </w:r>
          </w:p>
        </w:tc>
        <w:tc>
          <w:tcPr>
            <w:tcW w:w="5632" w:type="dxa"/>
            <w:shd w:val="clear" w:color="auto" w:fill="auto"/>
            <w:hideMark/>
          </w:tcPr>
          <w:p w:rsidR="00B92EFB" w:rsidRDefault="00B92EFB">
            <w:pPr>
              <w:rPr>
                <w:rFonts w:ascii="Arial" w:hAnsi="Arial" w:cs="Arial"/>
                <w:b/>
                <w:bCs/>
                <w:sz w:val="16"/>
                <w:szCs w:val="16"/>
              </w:rPr>
            </w:pPr>
            <w:r>
              <w:rPr>
                <w:rFonts w:ascii="Arial" w:hAnsi="Arial" w:cs="Arial"/>
                <w:b/>
                <w:bCs/>
                <w:sz w:val="16"/>
                <w:szCs w:val="16"/>
              </w:rPr>
              <w:t>Selecció de persones amb el perfil adequat</w:t>
            </w:r>
          </w:p>
        </w:tc>
      </w:tr>
      <w:tr w:rsidR="00B92EFB" w:rsidTr="009D1F20">
        <w:trPr>
          <w:trHeight w:val="247"/>
          <w:jc w:val="center"/>
        </w:trPr>
        <w:tc>
          <w:tcPr>
            <w:tcW w:w="185" w:type="dxa"/>
            <w:shd w:val="clear" w:color="auto" w:fill="auto"/>
            <w:noWrap/>
            <w:hideMark/>
          </w:tcPr>
          <w:p w:rsidR="00B92EFB" w:rsidRDefault="00B92EFB">
            <w:pPr>
              <w:jc w:val="center"/>
              <w:rPr>
                <w:rFonts w:ascii="Arial" w:hAnsi="Arial" w:cs="Arial"/>
                <w:b/>
                <w:bCs/>
                <w:sz w:val="16"/>
                <w:szCs w:val="16"/>
              </w:rPr>
            </w:pPr>
            <w:r>
              <w:rPr>
                <w:rFonts w:ascii="Arial" w:hAnsi="Arial" w:cs="Arial"/>
                <w:b/>
                <w:bCs/>
                <w:sz w:val="16"/>
                <w:szCs w:val="16"/>
              </w:rPr>
              <w:t> </w:t>
            </w:r>
          </w:p>
        </w:tc>
        <w:tc>
          <w:tcPr>
            <w:tcW w:w="5632" w:type="dxa"/>
            <w:shd w:val="clear" w:color="auto" w:fill="auto"/>
            <w:hideMark/>
          </w:tcPr>
          <w:p w:rsidR="00B92EFB" w:rsidRDefault="00B92EFB">
            <w:pPr>
              <w:rPr>
                <w:rFonts w:ascii="Arial" w:hAnsi="Arial" w:cs="Arial"/>
                <w:b/>
                <w:bCs/>
                <w:sz w:val="16"/>
                <w:szCs w:val="16"/>
              </w:rPr>
            </w:pPr>
            <w:r>
              <w:rPr>
                <w:rFonts w:ascii="Arial" w:hAnsi="Arial" w:cs="Arial"/>
                <w:b/>
                <w:bCs/>
                <w:sz w:val="16"/>
                <w:szCs w:val="16"/>
              </w:rPr>
              <w:t>Accés a la formació adequada a les necessitats</w:t>
            </w:r>
          </w:p>
        </w:tc>
      </w:tr>
      <w:tr w:rsidR="00B92EFB" w:rsidTr="009D1F20">
        <w:trPr>
          <w:trHeight w:val="255"/>
          <w:jc w:val="center"/>
        </w:trPr>
        <w:tc>
          <w:tcPr>
            <w:tcW w:w="5817" w:type="dxa"/>
            <w:gridSpan w:val="2"/>
            <w:shd w:val="clear" w:color="auto" w:fill="F2F2F2" w:themeFill="background1" w:themeFillShade="F2"/>
            <w:noWrap/>
            <w:vAlign w:val="center"/>
            <w:hideMark/>
          </w:tcPr>
          <w:p w:rsidR="00B92EFB" w:rsidRDefault="00B92EFB">
            <w:pPr>
              <w:rPr>
                <w:rFonts w:ascii="Arial" w:hAnsi="Arial" w:cs="Arial"/>
                <w:b/>
                <w:bCs/>
                <w:sz w:val="16"/>
                <w:szCs w:val="16"/>
              </w:rPr>
            </w:pPr>
            <w:r>
              <w:rPr>
                <w:rFonts w:ascii="Arial" w:hAnsi="Arial" w:cs="Arial"/>
                <w:b/>
                <w:bCs/>
                <w:sz w:val="16"/>
                <w:szCs w:val="16"/>
              </w:rPr>
              <w:t>LLIURAMENT</w:t>
            </w:r>
          </w:p>
        </w:tc>
      </w:tr>
      <w:tr w:rsidR="00B92EFB" w:rsidTr="009D1F20">
        <w:trPr>
          <w:trHeight w:val="255"/>
          <w:jc w:val="center"/>
        </w:trPr>
        <w:tc>
          <w:tcPr>
            <w:tcW w:w="185" w:type="dxa"/>
            <w:shd w:val="clear" w:color="auto" w:fill="auto"/>
            <w:noWrap/>
            <w:hideMark/>
          </w:tcPr>
          <w:p w:rsidR="00B92EFB" w:rsidRDefault="00B92EFB">
            <w:pPr>
              <w:jc w:val="center"/>
              <w:rPr>
                <w:rFonts w:ascii="Arial" w:hAnsi="Arial" w:cs="Arial"/>
                <w:b/>
                <w:bCs/>
                <w:sz w:val="16"/>
                <w:szCs w:val="16"/>
              </w:rPr>
            </w:pPr>
            <w:r>
              <w:rPr>
                <w:rFonts w:ascii="Arial" w:hAnsi="Arial" w:cs="Arial"/>
                <w:b/>
                <w:bCs/>
                <w:sz w:val="16"/>
                <w:szCs w:val="16"/>
              </w:rPr>
              <w:t> </w:t>
            </w:r>
          </w:p>
        </w:tc>
        <w:tc>
          <w:tcPr>
            <w:tcW w:w="5632" w:type="dxa"/>
            <w:shd w:val="clear" w:color="auto" w:fill="auto"/>
            <w:hideMark/>
          </w:tcPr>
          <w:p w:rsidR="00B92EFB" w:rsidRDefault="00B92EFB">
            <w:pPr>
              <w:rPr>
                <w:rFonts w:ascii="Arial" w:hAnsi="Arial" w:cs="Arial"/>
                <w:b/>
                <w:bCs/>
                <w:sz w:val="16"/>
                <w:szCs w:val="16"/>
              </w:rPr>
            </w:pPr>
            <w:r>
              <w:rPr>
                <w:rFonts w:ascii="Arial" w:hAnsi="Arial" w:cs="Arial"/>
                <w:b/>
                <w:bCs/>
                <w:sz w:val="16"/>
                <w:szCs w:val="16"/>
              </w:rPr>
              <w:t>Bonificació FTFE</w:t>
            </w:r>
          </w:p>
        </w:tc>
      </w:tr>
      <w:tr w:rsidR="00B92EFB" w:rsidTr="009D1F20">
        <w:trPr>
          <w:trHeight w:val="255"/>
          <w:jc w:val="center"/>
        </w:trPr>
        <w:tc>
          <w:tcPr>
            <w:tcW w:w="5817" w:type="dxa"/>
            <w:gridSpan w:val="2"/>
            <w:shd w:val="clear" w:color="auto" w:fill="F2F2F2" w:themeFill="background1" w:themeFillShade="F2"/>
            <w:noWrap/>
            <w:vAlign w:val="center"/>
            <w:hideMark/>
          </w:tcPr>
          <w:p w:rsidR="00B92EFB" w:rsidRDefault="00B92EFB">
            <w:pPr>
              <w:rPr>
                <w:rFonts w:ascii="Arial" w:hAnsi="Arial" w:cs="Arial"/>
                <w:b/>
                <w:bCs/>
                <w:sz w:val="16"/>
                <w:szCs w:val="16"/>
              </w:rPr>
            </w:pPr>
            <w:r>
              <w:rPr>
                <w:rFonts w:ascii="Arial" w:hAnsi="Arial" w:cs="Arial"/>
                <w:b/>
                <w:bCs/>
                <w:sz w:val="16"/>
                <w:szCs w:val="16"/>
              </w:rPr>
              <w:t>COST</w:t>
            </w:r>
          </w:p>
        </w:tc>
      </w:tr>
      <w:tr w:rsidR="00B92EFB" w:rsidTr="009D1F20">
        <w:trPr>
          <w:trHeight w:val="255"/>
          <w:jc w:val="center"/>
        </w:trPr>
        <w:tc>
          <w:tcPr>
            <w:tcW w:w="185" w:type="dxa"/>
            <w:tcBorders>
              <w:top w:val="nil"/>
            </w:tcBorders>
            <w:shd w:val="clear" w:color="auto" w:fill="auto"/>
            <w:noWrap/>
            <w:hideMark/>
          </w:tcPr>
          <w:p w:rsidR="00B92EFB" w:rsidRDefault="00B92EFB">
            <w:pPr>
              <w:jc w:val="center"/>
              <w:rPr>
                <w:rFonts w:ascii="Arial" w:hAnsi="Arial" w:cs="Arial"/>
                <w:b/>
                <w:bCs/>
                <w:sz w:val="16"/>
                <w:szCs w:val="16"/>
              </w:rPr>
            </w:pPr>
            <w:r>
              <w:rPr>
                <w:rFonts w:ascii="Arial" w:hAnsi="Arial" w:cs="Arial"/>
                <w:b/>
                <w:bCs/>
                <w:sz w:val="16"/>
                <w:szCs w:val="16"/>
              </w:rPr>
              <w:t> </w:t>
            </w:r>
          </w:p>
        </w:tc>
        <w:tc>
          <w:tcPr>
            <w:tcW w:w="5632" w:type="dxa"/>
            <w:tcBorders>
              <w:top w:val="nil"/>
            </w:tcBorders>
            <w:shd w:val="clear" w:color="auto" w:fill="auto"/>
            <w:hideMark/>
          </w:tcPr>
          <w:p w:rsidR="00B92EFB" w:rsidRDefault="00B92EFB">
            <w:pPr>
              <w:rPr>
                <w:rFonts w:ascii="Arial" w:hAnsi="Arial" w:cs="Arial"/>
                <w:b/>
                <w:bCs/>
                <w:sz w:val="16"/>
                <w:szCs w:val="16"/>
              </w:rPr>
            </w:pPr>
            <w:r>
              <w:rPr>
                <w:rFonts w:ascii="Arial" w:hAnsi="Arial" w:cs="Arial"/>
                <w:b/>
                <w:bCs/>
                <w:sz w:val="16"/>
                <w:szCs w:val="16"/>
              </w:rPr>
              <w:t>Pressupost de formació</w:t>
            </w:r>
          </w:p>
        </w:tc>
      </w:tr>
    </w:tbl>
    <w:p w:rsidR="0046087C" w:rsidRPr="00792872" w:rsidRDefault="0046087C" w:rsidP="00792872">
      <w:pPr>
        <w:rPr>
          <w:sz w:val="22"/>
          <w:szCs w:val="22"/>
        </w:rPr>
      </w:pPr>
    </w:p>
    <w:p w:rsidR="0018401B" w:rsidRPr="00714937" w:rsidRDefault="008D3D0F" w:rsidP="00714937">
      <w:pPr>
        <w:pStyle w:val="Ttulo1"/>
        <w:rPr>
          <w:rFonts w:ascii="Helvetica Condensed" w:hAnsi="Helvetica Condensed"/>
          <w:b w:val="0"/>
          <w:color w:val="336699"/>
          <w:sz w:val="28"/>
          <w:szCs w:val="28"/>
        </w:rPr>
      </w:pPr>
      <w:r w:rsidRPr="00714937">
        <w:rPr>
          <w:rFonts w:ascii="Helvetica Condensed" w:hAnsi="Helvetica Condensed"/>
          <w:b w:val="0"/>
          <w:color w:val="336699"/>
          <w:sz w:val="28"/>
          <w:szCs w:val="28"/>
        </w:rPr>
        <w:t>5</w:t>
      </w:r>
      <w:r w:rsidR="003C5D18" w:rsidRPr="00714937">
        <w:rPr>
          <w:rFonts w:ascii="Helvetica Condensed" w:hAnsi="Helvetica Condensed"/>
          <w:b w:val="0"/>
          <w:color w:val="336699"/>
          <w:sz w:val="28"/>
          <w:szCs w:val="28"/>
        </w:rPr>
        <w:t xml:space="preserve">. </w:t>
      </w:r>
      <w:r w:rsidR="0018401B" w:rsidRPr="00714937">
        <w:rPr>
          <w:rFonts w:ascii="Helvetica Condensed" w:hAnsi="Helvetica Condensed"/>
          <w:b w:val="0"/>
          <w:color w:val="336699"/>
          <w:sz w:val="28"/>
          <w:szCs w:val="28"/>
        </w:rPr>
        <w:t xml:space="preserve">ELS </w:t>
      </w:r>
      <w:r w:rsidR="00E74D75" w:rsidRPr="00714937">
        <w:rPr>
          <w:rFonts w:ascii="Helvetica Condensed" w:hAnsi="Helvetica Condensed"/>
          <w:b w:val="0"/>
          <w:color w:val="336699"/>
          <w:sz w:val="28"/>
          <w:szCs w:val="28"/>
        </w:rPr>
        <w:t xml:space="preserve">FORMADORS </w:t>
      </w:r>
    </w:p>
    <w:p w:rsidR="00EC1DFB" w:rsidRDefault="000F6EAB" w:rsidP="00EC1DFB">
      <w:pPr>
        <w:jc w:val="both"/>
        <w:rPr>
          <w:rFonts w:ascii="Helvetica Condensed" w:hAnsi="Helvetica Condensed"/>
          <w:sz w:val="22"/>
          <w:szCs w:val="22"/>
        </w:rPr>
      </w:pPr>
      <w:r w:rsidRPr="00B72663">
        <w:rPr>
          <w:rFonts w:ascii="Helvetica Condensed" w:hAnsi="Helvetica Condensed"/>
          <w:sz w:val="22"/>
          <w:szCs w:val="22"/>
        </w:rPr>
        <w:t xml:space="preserve">Un dels </w:t>
      </w:r>
      <w:r w:rsidR="002A21DA">
        <w:rPr>
          <w:rFonts w:ascii="Helvetica Condensed" w:hAnsi="Helvetica Condensed"/>
          <w:sz w:val="22"/>
          <w:szCs w:val="22"/>
        </w:rPr>
        <w:t>v</w:t>
      </w:r>
      <w:r w:rsidRPr="00B72663">
        <w:rPr>
          <w:rFonts w:ascii="Helvetica Condensed" w:hAnsi="Helvetica Condensed"/>
          <w:sz w:val="22"/>
          <w:szCs w:val="22"/>
        </w:rPr>
        <w:t>alors corporatius del Consorci és l’</w:t>
      </w:r>
      <w:r w:rsidR="00B72663" w:rsidRPr="00B72663">
        <w:rPr>
          <w:rFonts w:ascii="Helvetica Condensed" w:hAnsi="Helvetica Condensed"/>
          <w:sz w:val="22"/>
          <w:szCs w:val="22"/>
        </w:rPr>
        <w:t>a</w:t>
      </w:r>
      <w:r w:rsidRPr="00B72663">
        <w:rPr>
          <w:rFonts w:ascii="Helvetica Condensed" w:hAnsi="Helvetica Condensed"/>
          <w:sz w:val="22"/>
          <w:szCs w:val="22"/>
        </w:rPr>
        <w:t>dquisició, utilització i trans</w:t>
      </w:r>
      <w:r w:rsidR="00B72663" w:rsidRPr="00B72663">
        <w:rPr>
          <w:rFonts w:ascii="Helvetica Condensed" w:hAnsi="Helvetica Condensed"/>
          <w:sz w:val="22"/>
          <w:szCs w:val="22"/>
        </w:rPr>
        <w:t>ferència</w:t>
      </w:r>
      <w:r w:rsidRPr="00B72663">
        <w:rPr>
          <w:rFonts w:ascii="Helvetica Condensed" w:hAnsi="Helvetica Condensed"/>
          <w:sz w:val="22"/>
          <w:szCs w:val="22"/>
        </w:rPr>
        <w:t xml:space="preserve"> de coneixements</w:t>
      </w:r>
      <w:r w:rsidR="00B72663" w:rsidRPr="00B72663">
        <w:rPr>
          <w:rFonts w:ascii="Helvetica Condensed" w:hAnsi="Helvetica Condensed"/>
          <w:sz w:val="22"/>
          <w:szCs w:val="22"/>
        </w:rPr>
        <w:t>, valor que es defineix com l’afany d’ampliar els coneixements tècnics, professionals o de gestió i de posar-los en pràctica, així com transferir aquells coneixem</w:t>
      </w:r>
      <w:r w:rsidR="00B72663">
        <w:rPr>
          <w:rFonts w:ascii="Helvetica Condensed" w:hAnsi="Helvetica Condensed"/>
          <w:sz w:val="22"/>
          <w:szCs w:val="22"/>
        </w:rPr>
        <w:t>ents relacionats amb el treball. La formació de tots i cada un dels nostres professionals és de cabdal importància pe</w:t>
      </w:r>
      <w:r w:rsidR="00EC1DFB">
        <w:rPr>
          <w:rFonts w:ascii="Helvetica Condensed" w:hAnsi="Helvetica Condensed"/>
          <w:sz w:val="22"/>
          <w:szCs w:val="22"/>
        </w:rPr>
        <w:t>l desenvolupament de la seva tasca i en conseqüència per al creixement de l’organització. En aquest sentit, els formadors són un element clau del procés de transferència de coneixements.</w:t>
      </w:r>
    </w:p>
    <w:p w:rsidR="00C77C8F" w:rsidRDefault="00C77C8F" w:rsidP="00EC1DFB">
      <w:pPr>
        <w:jc w:val="both"/>
        <w:rPr>
          <w:rFonts w:ascii="Helvetica Condensed" w:hAnsi="Helvetica Condensed"/>
          <w:sz w:val="22"/>
          <w:szCs w:val="22"/>
        </w:rPr>
      </w:pPr>
    </w:p>
    <w:p w:rsidR="006120CD" w:rsidRDefault="006120CD" w:rsidP="00EC1DFB">
      <w:pPr>
        <w:jc w:val="both"/>
        <w:rPr>
          <w:rFonts w:ascii="Helvetica Condensed" w:hAnsi="Helvetica Condensed"/>
          <w:sz w:val="22"/>
          <w:szCs w:val="22"/>
        </w:rPr>
      </w:pPr>
      <w:r>
        <w:rPr>
          <w:rFonts w:ascii="Helvetica Condensed" w:hAnsi="Helvetica Condensed"/>
          <w:sz w:val="22"/>
          <w:szCs w:val="22"/>
        </w:rPr>
        <w:t xml:space="preserve">Són formadors interns, </w:t>
      </w:r>
      <w:r w:rsidR="004B12E8">
        <w:rPr>
          <w:rFonts w:ascii="Helvetica Condensed" w:hAnsi="Helvetica Condensed"/>
          <w:sz w:val="22"/>
          <w:szCs w:val="22"/>
        </w:rPr>
        <w:t xml:space="preserve">tots </w:t>
      </w:r>
      <w:r>
        <w:rPr>
          <w:rFonts w:ascii="Helvetica Condensed" w:hAnsi="Helvetica Condensed"/>
          <w:sz w:val="22"/>
          <w:szCs w:val="22"/>
        </w:rPr>
        <w:t>els p</w:t>
      </w:r>
      <w:r w:rsidRPr="000471B5">
        <w:rPr>
          <w:rFonts w:ascii="Helvetica Condensed" w:hAnsi="Helvetica Condensed"/>
          <w:sz w:val="22"/>
          <w:szCs w:val="22"/>
        </w:rPr>
        <w:t xml:space="preserve">rofessionals de </w:t>
      </w:r>
      <w:r w:rsidR="004B12E8">
        <w:rPr>
          <w:rFonts w:ascii="Helvetica Condensed" w:hAnsi="Helvetica Condensed"/>
          <w:sz w:val="22"/>
          <w:szCs w:val="22"/>
        </w:rPr>
        <w:t xml:space="preserve">la </w:t>
      </w:r>
      <w:r w:rsidRPr="000471B5">
        <w:rPr>
          <w:rFonts w:ascii="Helvetica Condensed" w:hAnsi="Helvetica Condensed"/>
          <w:sz w:val="22"/>
          <w:szCs w:val="22"/>
        </w:rPr>
        <w:t xml:space="preserve">plantilla del Consorci Sanitari Integral que, a banda de la seva tasca habitual, preparin, coordinin i imparteixin alguna acció formativa. </w:t>
      </w:r>
    </w:p>
    <w:p w:rsidR="006120CD" w:rsidRDefault="006120CD" w:rsidP="00EC1DFB">
      <w:pPr>
        <w:jc w:val="both"/>
        <w:rPr>
          <w:rFonts w:ascii="Helvetica Condensed" w:hAnsi="Helvetica Condensed"/>
          <w:sz w:val="22"/>
          <w:szCs w:val="22"/>
        </w:rPr>
      </w:pPr>
    </w:p>
    <w:p w:rsidR="00D41F25" w:rsidRDefault="00660BBD" w:rsidP="00792872">
      <w:pPr>
        <w:jc w:val="both"/>
        <w:rPr>
          <w:rFonts w:ascii="Helvetica Condensed" w:hAnsi="Helvetica Condensed"/>
          <w:sz w:val="22"/>
          <w:szCs w:val="22"/>
        </w:rPr>
      </w:pPr>
      <w:r>
        <w:rPr>
          <w:rFonts w:ascii="Helvetica Condensed" w:hAnsi="Helvetica Condensed"/>
          <w:sz w:val="22"/>
          <w:szCs w:val="22"/>
        </w:rPr>
        <w:t>Amb la voluntat de reconèixer la tasca i la dedicació dels formadors interns, existeix una</w:t>
      </w:r>
      <w:r w:rsidR="00A71D91">
        <w:rPr>
          <w:rFonts w:ascii="Helvetica Condensed" w:hAnsi="Helvetica Condensed"/>
          <w:sz w:val="22"/>
          <w:szCs w:val="22"/>
        </w:rPr>
        <w:t xml:space="preserve"> normativa de retribució de</w:t>
      </w:r>
      <w:r>
        <w:rPr>
          <w:rFonts w:ascii="Helvetica Condensed" w:hAnsi="Helvetica Condensed"/>
          <w:sz w:val="22"/>
          <w:szCs w:val="22"/>
        </w:rPr>
        <w:t>ls mateixos</w:t>
      </w:r>
      <w:r w:rsidR="003353B0">
        <w:rPr>
          <w:rFonts w:ascii="Helvetica Condensed" w:hAnsi="Helvetica Condensed"/>
          <w:sz w:val="22"/>
          <w:szCs w:val="22"/>
        </w:rPr>
        <w:t xml:space="preserve">: </w:t>
      </w:r>
    </w:p>
    <w:p w:rsidR="003353B0" w:rsidRDefault="003353B0" w:rsidP="00792872">
      <w:pPr>
        <w:jc w:val="both"/>
        <w:rPr>
          <w:rFonts w:ascii="Helvetica Condensed" w:hAnsi="Helvetica Condensed"/>
          <w:sz w:val="22"/>
          <w:szCs w:val="22"/>
        </w:rPr>
      </w:pPr>
    </w:p>
    <w:p w:rsidR="003353B0" w:rsidRPr="005535D6" w:rsidRDefault="003353B0" w:rsidP="005535D6">
      <w:pPr>
        <w:pStyle w:val="Prrafodelista"/>
        <w:numPr>
          <w:ilvl w:val="0"/>
          <w:numId w:val="42"/>
        </w:numPr>
        <w:jc w:val="both"/>
        <w:rPr>
          <w:rFonts w:ascii="Helvetica Condensed" w:hAnsi="Helvetica Condensed"/>
          <w:sz w:val="22"/>
          <w:szCs w:val="22"/>
        </w:rPr>
      </w:pPr>
      <w:r w:rsidRPr="005535D6">
        <w:rPr>
          <w:rFonts w:ascii="Helvetica Condensed" w:hAnsi="Helvetica Condensed"/>
          <w:sz w:val="22"/>
          <w:szCs w:val="22"/>
        </w:rPr>
        <w:t>80 €</w:t>
      </w:r>
      <w:r w:rsidR="005535D6" w:rsidRPr="005535D6">
        <w:rPr>
          <w:rFonts w:ascii="Helvetica Condensed" w:hAnsi="Helvetica Condensed"/>
          <w:sz w:val="22"/>
          <w:szCs w:val="22"/>
        </w:rPr>
        <w:t xml:space="preserve"> per hora impartida en l’acció formativa, s</w:t>
      </w:r>
      <w:r w:rsidRPr="005535D6">
        <w:rPr>
          <w:rFonts w:ascii="Helvetica Condensed" w:hAnsi="Helvetica Condensed"/>
          <w:sz w:val="22"/>
          <w:szCs w:val="22"/>
        </w:rPr>
        <w:t>i l’acció formativa requereix preparació i s’imparteix fora de l’horari habitual.</w:t>
      </w:r>
    </w:p>
    <w:p w:rsidR="003353B0" w:rsidRPr="005535D6" w:rsidRDefault="003353B0" w:rsidP="005535D6">
      <w:pPr>
        <w:pStyle w:val="Prrafodelista"/>
        <w:numPr>
          <w:ilvl w:val="0"/>
          <w:numId w:val="42"/>
        </w:numPr>
        <w:jc w:val="both"/>
        <w:rPr>
          <w:rFonts w:ascii="Helvetica Condensed" w:hAnsi="Helvetica Condensed"/>
          <w:sz w:val="22"/>
          <w:szCs w:val="22"/>
        </w:rPr>
      </w:pPr>
      <w:r w:rsidRPr="005535D6">
        <w:rPr>
          <w:rFonts w:ascii="Helvetica Condensed" w:hAnsi="Helvetica Condensed"/>
          <w:sz w:val="22"/>
          <w:szCs w:val="22"/>
        </w:rPr>
        <w:t>60 €</w:t>
      </w:r>
      <w:r w:rsidR="005535D6" w:rsidRPr="005535D6">
        <w:rPr>
          <w:rFonts w:ascii="Helvetica Condensed" w:hAnsi="Helvetica Condensed"/>
          <w:sz w:val="22"/>
          <w:szCs w:val="22"/>
        </w:rPr>
        <w:t xml:space="preserve"> per hora impartida en l’acció formativa, s</w:t>
      </w:r>
      <w:r w:rsidRPr="005535D6">
        <w:rPr>
          <w:rFonts w:ascii="Helvetica Condensed" w:hAnsi="Helvetica Condensed"/>
          <w:sz w:val="22"/>
          <w:szCs w:val="22"/>
        </w:rPr>
        <w:t>i l’acció formativa no requereix preparació, però s’imparteix fora de l’horari habitual.</w:t>
      </w:r>
    </w:p>
    <w:p w:rsidR="003353B0" w:rsidRPr="005535D6" w:rsidRDefault="003353B0" w:rsidP="005535D6">
      <w:pPr>
        <w:pStyle w:val="Prrafodelista"/>
        <w:numPr>
          <w:ilvl w:val="0"/>
          <w:numId w:val="42"/>
        </w:numPr>
        <w:jc w:val="both"/>
        <w:rPr>
          <w:rFonts w:ascii="Helvetica Condensed" w:hAnsi="Helvetica Condensed"/>
          <w:sz w:val="22"/>
          <w:szCs w:val="22"/>
        </w:rPr>
      </w:pPr>
      <w:r w:rsidRPr="005535D6">
        <w:rPr>
          <w:rFonts w:ascii="Helvetica Condensed" w:hAnsi="Helvetica Condensed"/>
          <w:sz w:val="22"/>
          <w:szCs w:val="22"/>
        </w:rPr>
        <w:t>60 €</w:t>
      </w:r>
      <w:r w:rsidR="005535D6" w:rsidRPr="005535D6">
        <w:rPr>
          <w:rFonts w:ascii="Helvetica Condensed" w:hAnsi="Helvetica Condensed"/>
          <w:sz w:val="22"/>
          <w:szCs w:val="22"/>
        </w:rPr>
        <w:t xml:space="preserve"> per hora impartida en l’acció formativa, s</w:t>
      </w:r>
      <w:r w:rsidRPr="005535D6">
        <w:rPr>
          <w:rFonts w:ascii="Helvetica Condensed" w:hAnsi="Helvetica Condensed"/>
          <w:sz w:val="22"/>
          <w:szCs w:val="22"/>
        </w:rPr>
        <w:t xml:space="preserve">i l’acció formativa requereix preparació, però s’imparteix dins de l’horari habitual </w:t>
      </w:r>
    </w:p>
    <w:p w:rsidR="003353B0" w:rsidRDefault="003353B0" w:rsidP="003353B0">
      <w:pPr>
        <w:jc w:val="both"/>
        <w:rPr>
          <w:rFonts w:ascii="Helvetica Condensed" w:hAnsi="Helvetica Condensed"/>
          <w:sz w:val="22"/>
          <w:szCs w:val="22"/>
        </w:rPr>
      </w:pPr>
    </w:p>
    <w:p w:rsidR="003353B0" w:rsidRPr="00D22FE0" w:rsidRDefault="003353B0" w:rsidP="003353B0">
      <w:pPr>
        <w:jc w:val="both"/>
        <w:rPr>
          <w:rFonts w:ascii="Helvetica Condensed" w:hAnsi="Helvetica Condensed"/>
          <w:b/>
          <w:i/>
          <w:sz w:val="22"/>
          <w:szCs w:val="22"/>
        </w:rPr>
      </w:pPr>
      <w:r w:rsidRPr="00D22FE0">
        <w:rPr>
          <w:rFonts w:ascii="Helvetica Condensed" w:hAnsi="Helvetica Condensed"/>
          <w:b/>
          <w:i/>
          <w:sz w:val="22"/>
          <w:szCs w:val="22"/>
        </w:rPr>
        <w:t>En aquelles ocasions que l’acció formativa no requereix preparació i s’imparteix dins de l’horari laboral, no hi haurà cap retribució.</w:t>
      </w:r>
    </w:p>
    <w:p w:rsidR="0046177E" w:rsidRDefault="0046177E" w:rsidP="00792872">
      <w:pPr>
        <w:jc w:val="both"/>
        <w:rPr>
          <w:rFonts w:ascii="Helvetica Condensed" w:hAnsi="Helvetica Condensed"/>
          <w:sz w:val="22"/>
          <w:szCs w:val="22"/>
        </w:rPr>
      </w:pPr>
    </w:p>
    <w:p w:rsidR="00E74D75" w:rsidRDefault="00E74D75" w:rsidP="00315CBD">
      <w:pPr>
        <w:jc w:val="both"/>
        <w:rPr>
          <w:rFonts w:ascii="Helvetica Condensed" w:hAnsi="Helvetica Condensed"/>
          <w:sz w:val="22"/>
          <w:szCs w:val="22"/>
        </w:rPr>
      </w:pPr>
      <w:r w:rsidRPr="00A71D91">
        <w:rPr>
          <w:rFonts w:ascii="Helvetica Condensed" w:hAnsi="Helvetica Condensed"/>
          <w:sz w:val="22"/>
          <w:szCs w:val="22"/>
        </w:rPr>
        <w:t>Les accions formatives que</w:t>
      </w:r>
      <w:r w:rsidR="00E9544E">
        <w:rPr>
          <w:rFonts w:ascii="Helvetica Condensed" w:hAnsi="Helvetica Condensed"/>
          <w:sz w:val="22"/>
          <w:szCs w:val="22"/>
        </w:rPr>
        <w:t>, per manca de professionals interns experts en la matèria,</w:t>
      </w:r>
      <w:r w:rsidRPr="00A71D91">
        <w:rPr>
          <w:rFonts w:ascii="Helvetica Condensed" w:hAnsi="Helvetica Condensed"/>
          <w:sz w:val="22"/>
          <w:szCs w:val="22"/>
        </w:rPr>
        <w:t xml:space="preserve"> s’hagin de realitzar amb formadors </w:t>
      </w:r>
      <w:r w:rsidR="00DF2EFF">
        <w:rPr>
          <w:rFonts w:ascii="Helvetica Condensed" w:hAnsi="Helvetica Condensed"/>
          <w:sz w:val="22"/>
          <w:szCs w:val="22"/>
        </w:rPr>
        <w:t>i/</w:t>
      </w:r>
      <w:r w:rsidR="0018401B">
        <w:rPr>
          <w:rFonts w:ascii="Helvetica Condensed" w:hAnsi="Helvetica Condensed"/>
          <w:sz w:val="22"/>
          <w:szCs w:val="22"/>
        </w:rPr>
        <w:t>o proveïdors externs, sera</w:t>
      </w:r>
      <w:r w:rsidRPr="00A71D91">
        <w:rPr>
          <w:rFonts w:ascii="Helvetica Condensed" w:hAnsi="Helvetica Condensed"/>
          <w:sz w:val="22"/>
          <w:szCs w:val="22"/>
        </w:rPr>
        <w:t xml:space="preserve">n </w:t>
      </w:r>
      <w:r w:rsidR="00E9544E">
        <w:rPr>
          <w:rFonts w:ascii="Helvetica Condensed" w:hAnsi="Helvetica Condensed"/>
          <w:sz w:val="22"/>
          <w:szCs w:val="22"/>
        </w:rPr>
        <w:t xml:space="preserve">dissenyades i planificades conjuntament amb </w:t>
      </w:r>
      <w:r w:rsidR="00660BBD">
        <w:rPr>
          <w:rFonts w:ascii="Helvetica Condensed" w:hAnsi="Helvetica Condensed"/>
          <w:sz w:val="22"/>
          <w:szCs w:val="22"/>
        </w:rPr>
        <w:t xml:space="preserve">l’Àrea de </w:t>
      </w:r>
      <w:r w:rsidR="0018401B">
        <w:rPr>
          <w:rFonts w:ascii="Helvetica Condensed" w:hAnsi="Helvetica Condensed"/>
          <w:sz w:val="22"/>
          <w:szCs w:val="22"/>
        </w:rPr>
        <w:t>d</w:t>
      </w:r>
      <w:r w:rsidR="00660BBD">
        <w:rPr>
          <w:rFonts w:ascii="Helvetica Condensed" w:hAnsi="Helvetica Condensed"/>
          <w:sz w:val="22"/>
          <w:szCs w:val="22"/>
        </w:rPr>
        <w:t>esenvolupa</w:t>
      </w:r>
      <w:r w:rsidR="00E9544E">
        <w:rPr>
          <w:rFonts w:ascii="Helvetica Condensed" w:hAnsi="Helvetica Condensed"/>
          <w:sz w:val="22"/>
          <w:szCs w:val="22"/>
        </w:rPr>
        <w:t xml:space="preserve">ment, qui sol·licitarà una proposta formativa a vàries consultores o proveïdors externs per tal de valorar-les a partir de la metodologia, els continguts i el pressupost econòmic. </w:t>
      </w:r>
    </w:p>
    <w:p w:rsidR="0049199D" w:rsidRDefault="0049199D" w:rsidP="00315CBD">
      <w:pPr>
        <w:jc w:val="both"/>
        <w:rPr>
          <w:rFonts w:ascii="Helvetica Condensed" w:hAnsi="Helvetica Condensed"/>
          <w:sz w:val="22"/>
          <w:szCs w:val="22"/>
        </w:rPr>
      </w:pPr>
    </w:p>
    <w:p w:rsidR="00E9544E" w:rsidRPr="00714937" w:rsidRDefault="00EC1DFB" w:rsidP="00714937">
      <w:pPr>
        <w:pStyle w:val="Ttulo1"/>
        <w:rPr>
          <w:rFonts w:ascii="Helvetica Condensed" w:hAnsi="Helvetica Condensed"/>
          <w:b w:val="0"/>
          <w:color w:val="336699"/>
          <w:sz w:val="28"/>
          <w:szCs w:val="28"/>
        </w:rPr>
      </w:pPr>
      <w:r w:rsidRPr="00714937">
        <w:rPr>
          <w:rFonts w:ascii="Helvetica Condensed" w:hAnsi="Helvetica Condensed"/>
          <w:b w:val="0"/>
          <w:color w:val="336699"/>
          <w:sz w:val="28"/>
          <w:szCs w:val="28"/>
        </w:rPr>
        <w:t>6</w:t>
      </w:r>
      <w:r w:rsidR="003C5D18" w:rsidRPr="00714937">
        <w:rPr>
          <w:rFonts w:ascii="Helvetica Condensed" w:hAnsi="Helvetica Condensed"/>
          <w:b w:val="0"/>
          <w:color w:val="336699"/>
          <w:sz w:val="28"/>
          <w:szCs w:val="28"/>
        </w:rPr>
        <w:t xml:space="preserve">. </w:t>
      </w:r>
      <w:r w:rsidR="00B55075" w:rsidRPr="00714937">
        <w:rPr>
          <w:rFonts w:ascii="Helvetica Condensed" w:hAnsi="Helvetica Condensed"/>
          <w:b w:val="0"/>
          <w:color w:val="336699"/>
          <w:sz w:val="28"/>
          <w:szCs w:val="28"/>
        </w:rPr>
        <w:t>ACCIONS FOR</w:t>
      </w:r>
      <w:r w:rsidR="006D5833" w:rsidRPr="00714937">
        <w:rPr>
          <w:rFonts w:ascii="Helvetica Condensed" w:hAnsi="Helvetica Condensed"/>
          <w:b w:val="0"/>
          <w:color w:val="336699"/>
          <w:sz w:val="28"/>
          <w:szCs w:val="28"/>
        </w:rPr>
        <w:t>MATIVES</w:t>
      </w:r>
      <w:r w:rsidR="002A4231" w:rsidRPr="00714937">
        <w:rPr>
          <w:rFonts w:ascii="Helvetica Condensed" w:hAnsi="Helvetica Condensed"/>
          <w:b w:val="0"/>
          <w:color w:val="336699"/>
          <w:sz w:val="28"/>
          <w:szCs w:val="28"/>
        </w:rPr>
        <w:t xml:space="preserve"> A DEMANDA</w:t>
      </w:r>
    </w:p>
    <w:p w:rsidR="006F07DE" w:rsidRDefault="002A4231" w:rsidP="00764B7D">
      <w:pPr>
        <w:jc w:val="both"/>
        <w:rPr>
          <w:rFonts w:ascii="Helvetica Condensed" w:hAnsi="Helvetica Condensed"/>
          <w:sz w:val="22"/>
          <w:szCs w:val="22"/>
        </w:rPr>
      </w:pPr>
      <w:r>
        <w:rPr>
          <w:rFonts w:ascii="Helvetica Condensed" w:hAnsi="Helvetica Condensed"/>
          <w:sz w:val="22"/>
          <w:szCs w:val="22"/>
        </w:rPr>
        <w:t>Tot i que el catàleg té la finalitat d’oferir les acci</w:t>
      </w:r>
      <w:r w:rsidR="008E73AB">
        <w:rPr>
          <w:rFonts w:ascii="Helvetica Condensed" w:hAnsi="Helvetica Condensed"/>
          <w:sz w:val="22"/>
          <w:szCs w:val="22"/>
        </w:rPr>
        <w:t>ons formatives necessàries pe</w:t>
      </w:r>
      <w:r w:rsidR="002E11E9">
        <w:rPr>
          <w:rFonts w:ascii="Helvetica Condensed" w:hAnsi="Helvetica Condensed"/>
          <w:sz w:val="22"/>
          <w:szCs w:val="22"/>
        </w:rPr>
        <w:t>r a</w:t>
      </w:r>
      <w:r>
        <w:rPr>
          <w:rFonts w:ascii="Helvetica Condensed" w:hAnsi="Helvetica Condensed"/>
          <w:sz w:val="22"/>
          <w:szCs w:val="22"/>
        </w:rPr>
        <w:t xml:space="preserve">l desenvolupament de competències i habilitats relacionades amb l’estratègia de l’organització i amb el lloc de treball de tots els professionals del Consorci, sovint es detecten necessitats formatives específiques (la majoria de casos individuals) que s’han </w:t>
      </w:r>
      <w:r w:rsidR="00246141">
        <w:rPr>
          <w:rFonts w:ascii="Helvetica Condensed" w:hAnsi="Helvetica Condensed"/>
          <w:sz w:val="22"/>
          <w:szCs w:val="22"/>
        </w:rPr>
        <w:t xml:space="preserve">de </w:t>
      </w:r>
      <w:r>
        <w:rPr>
          <w:rFonts w:ascii="Helvetica Condensed" w:hAnsi="Helvetica Condensed"/>
          <w:sz w:val="22"/>
          <w:szCs w:val="22"/>
        </w:rPr>
        <w:t>gestiona</w:t>
      </w:r>
      <w:r w:rsidR="00246141">
        <w:rPr>
          <w:rFonts w:ascii="Helvetica Condensed" w:hAnsi="Helvetica Condensed"/>
          <w:sz w:val="22"/>
          <w:szCs w:val="22"/>
        </w:rPr>
        <w:t>r</w:t>
      </w:r>
      <w:r>
        <w:rPr>
          <w:rFonts w:ascii="Helvetica Condensed" w:hAnsi="Helvetica Condensed"/>
          <w:sz w:val="22"/>
          <w:szCs w:val="22"/>
        </w:rPr>
        <w:t xml:space="preserve"> de manera flexible i dinàmica. </w:t>
      </w:r>
    </w:p>
    <w:p w:rsidR="00246141" w:rsidRDefault="00246141" w:rsidP="00764B7D">
      <w:pPr>
        <w:jc w:val="both"/>
        <w:rPr>
          <w:rFonts w:ascii="Helvetica Condensed" w:hAnsi="Helvetica Condensed"/>
          <w:sz w:val="22"/>
          <w:szCs w:val="22"/>
        </w:rPr>
      </w:pPr>
    </w:p>
    <w:p w:rsidR="00604065" w:rsidRDefault="00604065" w:rsidP="00764B7D">
      <w:pPr>
        <w:jc w:val="both"/>
        <w:rPr>
          <w:rFonts w:ascii="Helvetica Condensed" w:hAnsi="Helvetica Condensed"/>
          <w:sz w:val="22"/>
          <w:szCs w:val="22"/>
        </w:rPr>
      </w:pPr>
      <w:r>
        <w:rPr>
          <w:rFonts w:ascii="Helvetica Condensed" w:hAnsi="Helvetica Condensed"/>
          <w:sz w:val="22"/>
          <w:szCs w:val="22"/>
        </w:rPr>
        <w:lastRenderedPageBreak/>
        <w:t xml:space="preserve">Per aquest motiu es </w:t>
      </w:r>
      <w:r w:rsidR="00C60B39">
        <w:rPr>
          <w:rFonts w:ascii="Helvetica Condensed" w:hAnsi="Helvetica Condensed"/>
          <w:sz w:val="22"/>
          <w:szCs w:val="22"/>
        </w:rPr>
        <w:t>el Pla de Formació reserva una part del seu pressupost per poder cobrir aquestes necessitats formatives.</w:t>
      </w:r>
    </w:p>
    <w:p w:rsidR="00246141" w:rsidRDefault="00246141" w:rsidP="00764B7D">
      <w:pPr>
        <w:jc w:val="both"/>
        <w:rPr>
          <w:rFonts w:ascii="Helvetica Condensed" w:hAnsi="Helvetica Condensed"/>
          <w:sz w:val="22"/>
          <w:szCs w:val="22"/>
        </w:rPr>
      </w:pPr>
    </w:p>
    <w:p w:rsidR="00246141" w:rsidRDefault="00246141" w:rsidP="00764B7D">
      <w:pPr>
        <w:jc w:val="both"/>
        <w:rPr>
          <w:rFonts w:ascii="Helvetica Condensed" w:hAnsi="Helvetica Condensed"/>
          <w:sz w:val="22"/>
          <w:szCs w:val="22"/>
        </w:rPr>
      </w:pPr>
      <w:r>
        <w:rPr>
          <w:rFonts w:ascii="Helvetica Condensed" w:hAnsi="Helvetica Condensed"/>
          <w:sz w:val="22"/>
          <w:szCs w:val="22"/>
        </w:rPr>
        <w:t xml:space="preserve">Les accions individuals de formació poder ser sol·licitades per interès del professional o bé per interès de la institució a que un/s determinats professionals coneguin/participin d’aquella activitat. </w:t>
      </w:r>
    </w:p>
    <w:p w:rsidR="00246141" w:rsidRDefault="00246141" w:rsidP="00764B7D">
      <w:pPr>
        <w:jc w:val="both"/>
        <w:rPr>
          <w:rFonts w:ascii="Helvetica Condensed" w:hAnsi="Helvetica Condensed"/>
          <w:sz w:val="22"/>
          <w:szCs w:val="22"/>
        </w:rPr>
      </w:pPr>
    </w:p>
    <w:p w:rsidR="00ED3AE2" w:rsidRDefault="00AF1539" w:rsidP="00764B7D">
      <w:pPr>
        <w:jc w:val="both"/>
        <w:rPr>
          <w:rFonts w:ascii="Helvetica Condensed" w:hAnsi="Helvetica Condensed"/>
          <w:sz w:val="22"/>
          <w:szCs w:val="22"/>
        </w:rPr>
      </w:pPr>
      <w:r>
        <w:rPr>
          <w:rFonts w:ascii="Helvetica Condensed" w:hAnsi="Helvetica Condensed"/>
          <w:sz w:val="22"/>
          <w:szCs w:val="22"/>
        </w:rPr>
        <w:t>Per altra banda, e</w:t>
      </w:r>
      <w:r w:rsidR="00246141">
        <w:rPr>
          <w:rFonts w:ascii="Helvetica Condensed" w:hAnsi="Helvetica Condensed"/>
          <w:sz w:val="22"/>
          <w:szCs w:val="22"/>
        </w:rPr>
        <w:t>l Consorci Sanitari Integral disposa d</w:t>
      </w:r>
      <w:r>
        <w:rPr>
          <w:rFonts w:ascii="Helvetica Condensed" w:hAnsi="Helvetica Condensed"/>
          <w:sz w:val="22"/>
          <w:szCs w:val="22"/>
        </w:rPr>
        <w:t xml:space="preserve">’un crèdit específic de la </w:t>
      </w:r>
      <w:proofErr w:type="spellStart"/>
      <w:r>
        <w:rPr>
          <w:rFonts w:ascii="Helvetica Condensed" w:hAnsi="Helvetica Condensed"/>
          <w:sz w:val="22"/>
          <w:szCs w:val="22"/>
        </w:rPr>
        <w:t>Fundación</w:t>
      </w:r>
      <w:proofErr w:type="spellEnd"/>
      <w:r>
        <w:rPr>
          <w:rFonts w:ascii="Helvetica Condensed" w:hAnsi="Helvetica Condensed"/>
          <w:sz w:val="22"/>
          <w:szCs w:val="22"/>
        </w:rPr>
        <w:t xml:space="preserve"> Estatal para la </w:t>
      </w:r>
      <w:proofErr w:type="spellStart"/>
      <w:r>
        <w:rPr>
          <w:rFonts w:ascii="Helvetica Condensed" w:hAnsi="Helvetica Condensed"/>
          <w:sz w:val="22"/>
          <w:szCs w:val="22"/>
        </w:rPr>
        <w:t>Formación</w:t>
      </w:r>
      <w:proofErr w:type="spellEnd"/>
      <w:r>
        <w:rPr>
          <w:rFonts w:ascii="Helvetica Condensed" w:hAnsi="Helvetica Condensed"/>
          <w:sz w:val="22"/>
          <w:szCs w:val="22"/>
        </w:rPr>
        <w:t xml:space="preserve"> y el </w:t>
      </w:r>
      <w:proofErr w:type="spellStart"/>
      <w:r>
        <w:rPr>
          <w:rFonts w:ascii="Helvetica Condensed" w:hAnsi="Helvetica Condensed"/>
          <w:sz w:val="22"/>
          <w:szCs w:val="22"/>
        </w:rPr>
        <w:t>Empleo</w:t>
      </w:r>
      <w:proofErr w:type="spellEnd"/>
      <w:r>
        <w:rPr>
          <w:rFonts w:ascii="Helvetica Condensed" w:hAnsi="Helvetica Condensed"/>
          <w:sz w:val="22"/>
          <w:szCs w:val="22"/>
        </w:rPr>
        <w:t xml:space="preserve"> (antic FORCEM) per a permisos individuals de f</w:t>
      </w:r>
      <w:r w:rsidR="00246141">
        <w:rPr>
          <w:rFonts w:ascii="Helvetica Condensed" w:hAnsi="Helvetica Condensed"/>
          <w:sz w:val="22"/>
          <w:szCs w:val="22"/>
        </w:rPr>
        <w:t xml:space="preserve">ormació </w:t>
      </w:r>
      <w:r>
        <w:rPr>
          <w:rFonts w:ascii="Helvetica Condensed" w:hAnsi="Helvetica Condensed"/>
          <w:sz w:val="22"/>
          <w:szCs w:val="22"/>
        </w:rPr>
        <w:t xml:space="preserve">(PIF). Per poder-hi accedir </w:t>
      </w:r>
      <w:r w:rsidR="00ED3AE2">
        <w:rPr>
          <w:rFonts w:ascii="Helvetica Condensed" w:hAnsi="Helvetica Condensed"/>
          <w:sz w:val="22"/>
          <w:szCs w:val="22"/>
        </w:rPr>
        <w:t xml:space="preserve">cal acomplir amb un seguit de requisits tant per part de l’empresa com per part del professional que ho sol·licita, que es poden consultar a la intranet a l’Àrea de l’empleat, </w:t>
      </w:r>
      <w:r w:rsidR="00D22FE0">
        <w:rPr>
          <w:rFonts w:ascii="Helvetica Condensed" w:hAnsi="Helvetica Condensed"/>
          <w:sz w:val="22"/>
          <w:szCs w:val="22"/>
        </w:rPr>
        <w:t>Desenvolupament</w:t>
      </w:r>
      <w:r w:rsidR="00ED3AE2">
        <w:rPr>
          <w:rFonts w:ascii="Helvetica Condensed" w:hAnsi="Helvetica Condensed"/>
          <w:sz w:val="22"/>
          <w:szCs w:val="22"/>
        </w:rPr>
        <w:t>, formació.</w:t>
      </w:r>
    </w:p>
    <w:p w:rsidR="00ED3AE2" w:rsidRDefault="00ED3AE2" w:rsidP="00764B7D">
      <w:pPr>
        <w:jc w:val="both"/>
        <w:rPr>
          <w:rFonts w:ascii="Helvetica Condensed" w:hAnsi="Helvetica Condensed"/>
          <w:sz w:val="22"/>
          <w:szCs w:val="22"/>
        </w:rPr>
      </w:pPr>
    </w:p>
    <w:p w:rsidR="00BF467E" w:rsidRDefault="00F3773D" w:rsidP="00764B7D">
      <w:pPr>
        <w:jc w:val="both"/>
        <w:rPr>
          <w:rFonts w:ascii="Helvetica Condensed" w:hAnsi="Helvetica Condensed"/>
          <w:sz w:val="22"/>
          <w:szCs w:val="22"/>
        </w:rPr>
      </w:pPr>
      <w:r>
        <w:rPr>
          <w:rFonts w:ascii="Helvetica Condensed" w:hAnsi="Helvetica Condensed"/>
          <w:sz w:val="22"/>
          <w:szCs w:val="22"/>
        </w:rPr>
        <w:t xml:space="preserve">Els </w:t>
      </w:r>
      <w:proofErr w:type="spellStart"/>
      <w:r>
        <w:rPr>
          <w:rFonts w:ascii="Helvetica Condensed" w:hAnsi="Helvetica Condensed"/>
          <w:sz w:val="22"/>
          <w:szCs w:val="22"/>
        </w:rPr>
        <w:t>PIF’s</w:t>
      </w:r>
      <w:proofErr w:type="spellEnd"/>
      <w:r>
        <w:rPr>
          <w:rFonts w:ascii="Helvetica Condensed" w:hAnsi="Helvetica Condensed"/>
          <w:sz w:val="22"/>
          <w:szCs w:val="22"/>
        </w:rPr>
        <w:t xml:space="preserve"> consisteixen en l’aportació, per part de F</w:t>
      </w:r>
      <w:r w:rsidR="00E9183A">
        <w:rPr>
          <w:rFonts w:ascii="Helvetica Condensed" w:hAnsi="Helvetica Condensed"/>
          <w:sz w:val="22"/>
          <w:szCs w:val="22"/>
        </w:rPr>
        <w:t>EFE</w:t>
      </w:r>
      <w:r>
        <w:rPr>
          <w:rFonts w:ascii="Helvetica Condensed" w:hAnsi="Helvetica Condensed"/>
          <w:sz w:val="22"/>
          <w:szCs w:val="22"/>
        </w:rPr>
        <w:t>, del preu hora del professional que faci l’activitat formativa,</w:t>
      </w:r>
      <w:r w:rsidR="00ED3AE2">
        <w:rPr>
          <w:rFonts w:ascii="Helvetica Condensed" w:hAnsi="Helvetica Condensed"/>
          <w:sz w:val="22"/>
          <w:szCs w:val="22"/>
        </w:rPr>
        <w:t xml:space="preserve"> </w:t>
      </w:r>
      <w:r>
        <w:rPr>
          <w:rFonts w:ascii="Helvetica Condensed" w:hAnsi="Helvetica Condensed"/>
          <w:sz w:val="22"/>
          <w:szCs w:val="22"/>
        </w:rPr>
        <w:t>fins a un màxim de 200</w:t>
      </w:r>
      <w:r w:rsidR="00ED3AE2">
        <w:rPr>
          <w:rFonts w:ascii="Helvetica Condensed" w:hAnsi="Helvetica Condensed"/>
          <w:sz w:val="22"/>
          <w:szCs w:val="22"/>
        </w:rPr>
        <w:t xml:space="preserve"> </w:t>
      </w:r>
      <w:r>
        <w:rPr>
          <w:rFonts w:ascii="Helvetica Condensed" w:hAnsi="Helvetica Condensed"/>
          <w:sz w:val="22"/>
          <w:szCs w:val="22"/>
        </w:rPr>
        <w:t>h</w:t>
      </w:r>
      <w:r w:rsidR="00ED3AE2">
        <w:rPr>
          <w:rFonts w:ascii="Helvetica Condensed" w:hAnsi="Helvetica Condensed"/>
          <w:sz w:val="22"/>
          <w:szCs w:val="22"/>
        </w:rPr>
        <w:t>ores</w:t>
      </w:r>
      <w:r>
        <w:rPr>
          <w:rFonts w:ascii="Helvetica Condensed" w:hAnsi="Helvetica Condensed"/>
          <w:sz w:val="22"/>
          <w:szCs w:val="22"/>
        </w:rPr>
        <w:t xml:space="preserve"> any per professional. Així doncs, en cas de ser acceptada la petició de permís individual de formació, el professional pot absentar-se del lloc de treball en 200h</w:t>
      </w:r>
      <w:r w:rsidR="00D22FE0">
        <w:rPr>
          <w:rFonts w:ascii="Helvetica Condensed" w:hAnsi="Helvetica Condensed"/>
          <w:sz w:val="22"/>
          <w:szCs w:val="22"/>
        </w:rPr>
        <w:t xml:space="preserve"> màxim</w:t>
      </w:r>
      <w:r>
        <w:rPr>
          <w:rFonts w:ascii="Helvetica Condensed" w:hAnsi="Helvetica Condensed"/>
          <w:sz w:val="22"/>
          <w:szCs w:val="22"/>
        </w:rPr>
        <w:t xml:space="preserve">. </w:t>
      </w:r>
    </w:p>
    <w:p w:rsidR="00ED3AE2" w:rsidRDefault="00ED3AE2" w:rsidP="00764B7D">
      <w:pPr>
        <w:jc w:val="both"/>
        <w:rPr>
          <w:rFonts w:ascii="Helvetica Condensed" w:hAnsi="Helvetica Condensed"/>
          <w:sz w:val="22"/>
          <w:szCs w:val="22"/>
        </w:rPr>
      </w:pPr>
    </w:p>
    <w:p w:rsidR="00BF467E" w:rsidRDefault="00BF467E" w:rsidP="00764B7D">
      <w:pPr>
        <w:jc w:val="both"/>
        <w:rPr>
          <w:rFonts w:ascii="Helvetica Condensed" w:hAnsi="Helvetica Condensed"/>
          <w:sz w:val="22"/>
          <w:szCs w:val="22"/>
        </w:rPr>
      </w:pPr>
      <w:r>
        <w:rPr>
          <w:rFonts w:ascii="Helvetica Condensed" w:hAnsi="Helvetica Condensed"/>
          <w:sz w:val="22"/>
          <w:szCs w:val="22"/>
        </w:rPr>
        <w:t xml:space="preserve">Per tal de poder atorgar de forma equitativa els </w:t>
      </w:r>
      <w:proofErr w:type="spellStart"/>
      <w:r>
        <w:rPr>
          <w:rFonts w:ascii="Helvetica Condensed" w:hAnsi="Helvetica Condensed"/>
          <w:sz w:val="22"/>
          <w:szCs w:val="22"/>
        </w:rPr>
        <w:t>PIF’s</w:t>
      </w:r>
      <w:proofErr w:type="spellEnd"/>
      <w:r>
        <w:rPr>
          <w:rFonts w:ascii="Helvetica Condensed" w:hAnsi="Helvetica Condensed"/>
          <w:sz w:val="22"/>
          <w:szCs w:val="22"/>
        </w:rPr>
        <w:t xml:space="preserve"> als professionals que així ho sol·licitin, es crearà una comissió</w:t>
      </w:r>
      <w:r w:rsidR="00D22FE0">
        <w:rPr>
          <w:rFonts w:ascii="Helvetica Condensed" w:hAnsi="Helvetica Condensed"/>
          <w:sz w:val="22"/>
          <w:szCs w:val="22"/>
        </w:rPr>
        <w:t>,</w:t>
      </w:r>
      <w:r>
        <w:rPr>
          <w:rFonts w:ascii="Helvetica Condensed" w:hAnsi="Helvetica Condensed"/>
          <w:sz w:val="22"/>
          <w:szCs w:val="22"/>
        </w:rPr>
        <w:t xml:space="preserve"> que dos cops l’</w:t>
      </w:r>
      <w:r w:rsidR="00027667">
        <w:rPr>
          <w:rFonts w:ascii="Helvetica Condensed" w:hAnsi="Helvetica Condensed"/>
          <w:sz w:val="22"/>
          <w:szCs w:val="22"/>
        </w:rPr>
        <w:t>any</w:t>
      </w:r>
      <w:r w:rsidR="00ED3AE2">
        <w:rPr>
          <w:rFonts w:ascii="Helvetica Condensed" w:hAnsi="Helvetica Condensed"/>
          <w:sz w:val="22"/>
          <w:szCs w:val="22"/>
        </w:rPr>
        <w:t xml:space="preserve"> (febrer i setembre)</w:t>
      </w:r>
      <w:r w:rsidR="00027667">
        <w:rPr>
          <w:rFonts w:ascii="Helvetica Condensed" w:hAnsi="Helvetica Condensed"/>
          <w:sz w:val="22"/>
          <w:szCs w:val="22"/>
        </w:rPr>
        <w:t xml:space="preserve"> valorarà la viabilitat de cada una de les peticions</w:t>
      </w:r>
      <w:r w:rsidR="00ED3AE2">
        <w:rPr>
          <w:rFonts w:ascii="Helvetica Condensed" w:hAnsi="Helvetica Condensed"/>
          <w:sz w:val="22"/>
          <w:szCs w:val="22"/>
        </w:rPr>
        <w:t xml:space="preserve"> en funció del pressupost disponible</w:t>
      </w:r>
      <w:r w:rsidR="00027667">
        <w:rPr>
          <w:rFonts w:ascii="Helvetica Condensed" w:hAnsi="Helvetica Condensed"/>
          <w:sz w:val="22"/>
          <w:szCs w:val="22"/>
        </w:rPr>
        <w:t>.</w:t>
      </w:r>
    </w:p>
    <w:p w:rsidR="00F3773D" w:rsidRDefault="00F3773D" w:rsidP="00764B7D">
      <w:pPr>
        <w:jc w:val="both"/>
        <w:rPr>
          <w:rFonts w:ascii="Helvetica Condensed" w:hAnsi="Helvetica Condensed"/>
          <w:sz w:val="22"/>
          <w:szCs w:val="22"/>
        </w:rPr>
      </w:pPr>
    </w:p>
    <w:p w:rsidR="00604065" w:rsidRPr="00927597" w:rsidRDefault="00604065" w:rsidP="00302659">
      <w:pPr>
        <w:jc w:val="both"/>
        <w:rPr>
          <w:rFonts w:ascii="Helvetica Condensed" w:hAnsi="Helvetica Condensed"/>
          <w:sz w:val="22"/>
          <w:szCs w:val="22"/>
        </w:rPr>
      </w:pPr>
    </w:p>
    <w:p w:rsidR="00792872" w:rsidRDefault="002B46A8" w:rsidP="00792872">
      <w:pPr>
        <w:jc w:val="both"/>
        <w:rPr>
          <w:rFonts w:ascii="Helvetica Condensed" w:hAnsi="Helvetica Condensed"/>
          <w:caps/>
          <w:color w:val="336699"/>
          <w:sz w:val="22"/>
          <w:szCs w:val="22"/>
        </w:rPr>
      </w:pPr>
      <w:r w:rsidRPr="002B46A8">
        <w:rPr>
          <w:rFonts w:ascii="Helvetica Condensed" w:hAnsi="Helvetica Condensed"/>
          <w:caps/>
          <w:color w:val="336699"/>
          <w:sz w:val="22"/>
          <w:szCs w:val="22"/>
        </w:rPr>
        <w:t>6</w:t>
      </w:r>
      <w:r w:rsidR="00302659" w:rsidRPr="002B46A8">
        <w:rPr>
          <w:rFonts w:ascii="Helvetica Condensed" w:hAnsi="Helvetica Condensed"/>
          <w:caps/>
          <w:color w:val="336699"/>
          <w:sz w:val="22"/>
          <w:szCs w:val="22"/>
        </w:rPr>
        <w:t>.</w:t>
      </w:r>
      <w:r w:rsidR="002E11E9">
        <w:rPr>
          <w:rFonts w:ascii="Helvetica Condensed" w:hAnsi="Helvetica Condensed"/>
          <w:caps/>
          <w:color w:val="336699"/>
          <w:sz w:val="22"/>
          <w:szCs w:val="22"/>
        </w:rPr>
        <w:t>1</w:t>
      </w:r>
      <w:r w:rsidR="00302659" w:rsidRPr="002B46A8">
        <w:rPr>
          <w:rFonts w:ascii="Helvetica Condensed" w:hAnsi="Helvetica Condensed"/>
          <w:caps/>
          <w:color w:val="336699"/>
          <w:sz w:val="22"/>
          <w:szCs w:val="22"/>
        </w:rPr>
        <w:t>. Jornades, congressos, seminaris i d’altres activitats similars</w:t>
      </w:r>
    </w:p>
    <w:p w:rsidR="006F07DE" w:rsidRDefault="006F07DE" w:rsidP="00792872">
      <w:pPr>
        <w:jc w:val="both"/>
        <w:rPr>
          <w:rFonts w:ascii="Helvetica Condensed" w:eastAsia="+mn-ea" w:hAnsi="Helvetica Condensed" w:cs="+mn-cs"/>
          <w:color w:val="000000"/>
          <w:kern w:val="24"/>
          <w:sz w:val="22"/>
          <w:szCs w:val="22"/>
        </w:rPr>
      </w:pPr>
      <w:r>
        <w:rPr>
          <w:rFonts w:ascii="Helvetica Condensed" w:eastAsia="+mn-ea" w:hAnsi="Helvetica Condensed" w:cs="+mn-cs"/>
          <w:color w:val="000000"/>
          <w:kern w:val="24"/>
          <w:sz w:val="22"/>
          <w:szCs w:val="22"/>
        </w:rPr>
        <w:t xml:space="preserve">L’assistència a aquest tipus d’activitats que es celebren durant l’any són </w:t>
      </w:r>
      <w:r w:rsidR="002B46A8">
        <w:rPr>
          <w:rFonts w:ascii="Helvetica Condensed" w:eastAsia="+mn-ea" w:hAnsi="Helvetica Condensed" w:cs="+mn-cs"/>
          <w:color w:val="000000"/>
          <w:kern w:val="24"/>
          <w:sz w:val="22"/>
          <w:szCs w:val="22"/>
        </w:rPr>
        <w:t xml:space="preserve">una part important de la formació dels nostres professionals </w:t>
      </w:r>
      <w:r>
        <w:rPr>
          <w:rFonts w:ascii="Helvetica Condensed" w:eastAsia="+mn-ea" w:hAnsi="Helvetica Condensed" w:cs="+mn-cs"/>
          <w:color w:val="000000"/>
          <w:kern w:val="24"/>
          <w:sz w:val="22"/>
          <w:szCs w:val="22"/>
        </w:rPr>
        <w:t>per</w:t>
      </w:r>
      <w:r w:rsidR="002B46A8">
        <w:rPr>
          <w:rFonts w:ascii="Helvetica Condensed" w:eastAsia="+mn-ea" w:hAnsi="Helvetica Condensed" w:cs="+mn-cs"/>
          <w:color w:val="000000"/>
          <w:kern w:val="24"/>
          <w:sz w:val="22"/>
          <w:szCs w:val="22"/>
        </w:rPr>
        <w:t xml:space="preserve"> </w:t>
      </w:r>
      <w:r>
        <w:rPr>
          <w:rFonts w:ascii="Helvetica Condensed" w:eastAsia="+mn-ea" w:hAnsi="Helvetica Condensed" w:cs="+mn-cs"/>
          <w:color w:val="000000"/>
          <w:kern w:val="24"/>
          <w:sz w:val="22"/>
          <w:szCs w:val="22"/>
        </w:rPr>
        <w:t xml:space="preserve">poder actualitzar els coneixements </w:t>
      </w:r>
      <w:r w:rsidR="002B46A8">
        <w:rPr>
          <w:rFonts w:ascii="Helvetica Condensed" w:eastAsia="+mn-ea" w:hAnsi="Helvetica Condensed" w:cs="+mn-cs"/>
          <w:color w:val="000000"/>
          <w:kern w:val="24"/>
          <w:sz w:val="22"/>
          <w:szCs w:val="22"/>
        </w:rPr>
        <w:t xml:space="preserve">en el </w:t>
      </w:r>
      <w:r>
        <w:rPr>
          <w:rFonts w:ascii="Helvetica Condensed" w:eastAsia="+mn-ea" w:hAnsi="Helvetica Condensed" w:cs="+mn-cs"/>
          <w:color w:val="000000"/>
          <w:kern w:val="24"/>
          <w:sz w:val="22"/>
          <w:szCs w:val="22"/>
        </w:rPr>
        <w:t>desenvolupa</w:t>
      </w:r>
      <w:r w:rsidR="002B46A8">
        <w:rPr>
          <w:rFonts w:ascii="Helvetica Condensed" w:eastAsia="+mn-ea" w:hAnsi="Helvetica Condensed" w:cs="+mn-cs"/>
          <w:color w:val="000000"/>
          <w:kern w:val="24"/>
          <w:sz w:val="22"/>
          <w:szCs w:val="22"/>
        </w:rPr>
        <w:t>ment de</w:t>
      </w:r>
      <w:r>
        <w:rPr>
          <w:rFonts w:ascii="Helvetica Condensed" w:eastAsia="+mn-ea" w:hAnsi="Helvetica Condensed" w:cs="+mn-cs"/>
          <w:color w:val="000000"/>
          <w:kern w:val="24"/>
          <w:sz w:val="22"/>
          <w:szCs w:val="22"/>
        </w:rPr>
        <w:t xml:space="preserve"> la seva activitat professional. Per aquet motiu el Consorci manté la seva presència en els principals </w:t>
      </w:r>
      <w:r w:rsidR="00DE795C">
        <w:rPr>
          <w:rFonts w:ascii="Helvetica Condensed" w:eastAsia="+mn-ea" w:hAnsi="Helvetica Condensed" w:cs="+mn-cs"/>
          <w:color w:val="000000"/>
          <w:kern w:val="24"/>
          <w:sz w:val="22"/>
          <w:szCs w:val="22"/>
        </w:rPr>
        <w:t>esdeveniment</w:t>
      </w:r>
      <w:r>
        <w:rPr>
          <w:rFonts w:ascii="Helvetica Condensed" w:eastAsia="+mn-ea" w:hAnsi="Helvetica Condensed" w:cs="+mn-cs"/>
          <w:color w:val="000000"/>
          <w:kern w:val="24"/>
          <w:sz w:val="22"/>
          <w:szCs w:val="22"/>
        </w:rPr>
        <w:t xml:space="preserve"> a través de</w:t>
      </w:r>
      <w:r w:rsidR="00DE795C">
        <w:rPr>
          <w:rFonts w:ascii="Helvetica Condensed" w:eastAsia="+mn-ea" w:hAnsi="Helvetica Condensed" w:cs="+mn-cs"/>
          <w:color w:val="000000"/>
          <w:kern w:val="24"/>
          <w:sz w:val="22"/>
          <w:szCs w:val="22"/>
        </w:rPr>
        <w:t xml:space="preserve"> </w:t>
      </w:r>
      <w:r>
        <w:rPr>
          <w:rFonts w:ascii="Helvetica Condensed" w:eastAsia="+mn-ea" w:hAnsi="Helvetica Condensed" w:cs="+mn-cs"/>
          <w:color w:val="000000"/>
          <w:kern w:val="24"/>
          <w:sz w:val="22"/>
          <w:szCs w:val="22"/>
        </w:rPr>
        <w:t>l</w:t>
      </w:r>
      <w:r w:rsidR="002B46A8">
        <w:rPr>
          <w:rFonts w:ascii="Helvetica Condensed" w:eastAsia="+mn-ea" w:hAnsi="Helvetica Condensed" w:cs="+mn-cs"/>
          <w:color w:val="000000"/>
          <w:kern w:val="24"/>
          <w:sz w:val="22"/>
          <w:szCs w:val="22"/>
        </w:rPr>
        <w:t>a participació</w:t>
      </w:r>
      <w:r w:rsidR="00DE795C">
        <w:rPr>
          <w:rFonts w:ascii="Helvetica Condensed" w:eastAsia="+mn-ea" w:hAnsi="Helvetica Condensed" w:cs="+mn-cs"/>
          <w:color w:val="000000"/>
          <w:kern w:val="24"/>
          <w:sz w:val="22"/>
          <w:szCs w:val="22"/>
        </w:rPr>
        <w:t xml:space="preserve"> dels</w:t>
      </w:r>
      <w:r>
        <w:rPr>
          <w:rFonts w:ascii="Helvetica Condensed" w:eastAsia="+mn-ea" w:hAnsi="Helvetica Condensed" w:cs="+mn-cs"/>
          <w:color w:val="000000"/>
          <w:kern w:val="24"/>
          <w:sz w:val="22"/>
          <w:szCs w:val="22"/>
        </w:rPr>
        <w:t xml:space="preserve"> seus professionals en funció de l’àmbit i l’interès de cada </w:t>
      </w:r>
      <w:r w:rsidR="00DE795C">
        <w:rPr>
          <w:rFonts w:ascii="Helvetica Condensed" w:eastAsia="+mn-ea" w:hAnsi="Helvetica Condensed" w:cs="+mn-cs"/>
          <w:color w:val="000000"/>
          <w:kern w:val="24"/>
          <w:sz w:val="22"/>
          <w:szCs w:val="22"/>
        </w:rPr>
        <w:t>acte</w:t>
      </w:r>
      <w:r>
        <w:rPr>
          <w:rFonts w:ascii="Helvetica Condensed" w:eastAsia="+mn-ea" w:hAnsi="Helvetica Condensed" w:cs="+mn-cs"/>
          <w:color w:val="000000"/>
          <w:kern w:val="24"/>
          <w:sz w:val="22"/>
          <w:szCs w:val="22"/>
        </w:rPr>
        <w:t xml:space="preserve">. </w:t>
      </w:r>
    </w:p>
    <w:p w:rsidR="00302659" w:rsidRDefault="002B46A8" w:rsidP="00302659">
      <w:pPr>
        <w:pStyle w:val="NormalWeb"/>
        <w:spacing w:before="192" w:beforeAutospacing="0" w:after="0" w:afterAutospacing="0"/>
        <w:textAlignment w:val="baseline"/>
        <w:rPr>
          <w:rFonts w:ascii="Helvetica Condensed" w:eastAsia="+mn-ea" w:hAnsi="Helvetica Condensed" w:cs="+mn-cs"/>
          <w:color w:val="000000"/>
          <w:kern w:val="24"/>
          <w:sz w:val="22"/>
          <w:szCs w:val="22"/>
        </w:rPr>
      </w:pPr>
      <w:r>
        <w:rPr>
          <w:rFonts w:ascii="Helvetica Condensed" w:eastAsia="+mn-ea" w:hAnsi="Helvetica Condensed" w:cs="+mn-cs"/>
          <w:color w:val="000000"/>
          <w:kern w:val="24"/>
          <w:sz w:val="22"/>
          <w:szCs w:val="22"/>
        </w:rPr>
        <w:t>Es destine</w:t>
      </w:r>
      <w:r w:rsidR="00302659" w:rsidRPr="00302659">
        <w:rPr>
          <w:rFonts w:ascii="Helvetica Condensed" w:eastAsia="+mn-ea" w:hAnsi="Helvetica Condensed" w:cs="+mn-cs"/>
          <w:color w:val="000000"/>
          <w:kern w:val="24"/>
          <w:sz w:val="22"/>
          <w:szCs w:val="22"/>
        </w:rPr>
        <w:t xml:space="preserve">n unes places determinades per a cada jornada/congrés en </w:t>
      </w:r>
      <w:r>
        <w:rPr>
          <w:rFonts w:ascii="Helvetica Condensed" w:eastAsia="+mn-ea" w:hAnsi="Helvetica Condensed" w:cs="+mn-cs"/>
          <w:color w:val="000000"/>
          <w:kern w:val="24"/>
          <w:sz w:val="22"/>
          <w:szCs w:val="22"/>
        </w:rPr>
        <w:t>e</w:t>
      </w:r>
      <w:r w:rsidR="00302659" w:rsidRPr="00302659">
        <w:rPr>
          <w:rFonts w:ascii="Helvetica Condensed" w:eastAsia="+mn-ea" w:hAnsi="Helvetica Condensed" w:cs="+mn-cs"/>
          <w:color w:val="000000"/>
          <w:kern w:val="24"/>
          <w:sz w:val="22"/>
          <w:szCs w:val="22"/>
        </w:rPr>
        <w:t>l que el Consorci subvenciona l’allotjament i manutenció dels dies que duri la jornada/congrés i el bitllet d’anada i tornada en classe turista.</w:t>
      </w:r>
    </w:p>
    <w:p w:rsidR="00DE795C" w:rsidRDefault="00DE795C" w:rsidP="00302659">
      <w:pPr>
        <w:pStyle w:val="NormalWeb"/>
        <w:spacing w:before="192" w:beforeAutospacing="0" w:after="0" w:afterAutospacing="0"/>
        <w:textAlignment w:val="baseline"/>
        <w:rPr>
          <w:rFonts w:ascii="Helvetica Condensed" w:eastAsia="+mn-ea" w:hAnsi="Helvetica Condensed" w:cs="+mn-cs"/>
          <w:color w:val="000000"/>
          <w:kern w:val="24"/>
          <w:sz w:val="22"/>
          <w:szCs w:val="22"/>
        </w:rPr>
      </w:pPr>
      <w:r>
        <w:rPr>
          <w:rFonts w:ascii="Helvetica Condensed" w:eastAsia="+mn-ea" w:hAnsi="Helvetica Condensed" w:cs="+mn-cs"/>
          <w:color w:val="000000"/>
          <w:kern w:val="24"/>
          <w:sz w:val="22"/>
          <w:szCs w:val="22"/>
        </w:rPr>
        <w:t>En aquells casos en que els/les assistents present</w:t>
      </w:r>
      <w:r w:rsidR="002B46A8">
        <w:rPr>
          <w:rFonts w:ascii="Helvetica Condensed" w:eastAsia="+mn-ea" w:hAnsi="Helvetica Condensed" w:cs="+mn-cs"/>
          <w:color w:val="000000"/>
          <w:kern w:val="24"/>
          <w:sz w:val="22"/>
          <w:szCs w:val="22"/>
        </w:rPr>
        <w:t>i</w:t>
      </w:r>
      <w:r>
        <w:rPr>
          <w:rFonts w:ascii="Helvetica Condensed" w:eastAsia="+mn-ea" w:hAnsi="Helvetica Condensed" w:cs="+mn-cs"/>
          <w:color w:val="000000"/>
          <w:kern w:val="24"/>
          <w:sz w:val="22"/>
          <w:szCs w:val="22"/>
        </w:rPr>
        <w:t>n una comunicació o bé un pòster i aquest hagi estat acceptat per l’organització del congrés, el Consorci facilitarà la inscripció i la manutenció descrita en el paràgraf anterior.</w:t>
      </w:r>
    </w:p>
    <w:p w:rsidR="00E74D75" w:rsidRDefault="002B46A8" w:rsidP="00714937">
      <w:pPr>
        <w:pStyle w:val="Ttulo1"/>
        <w:rPr>
          <w:rFonts w:ascii="Helvetica Condensed" w:hAnsi="Helvetica Condensed"/>
          <w:b w:val="0"/>
          <w:color w:val="336699"/>
          <w:sz w:val="28"/>
          <w:szCs w:val="28"/>
        </w:rPr>
      </w:pPr>
      <w:r w:rsidRPr="00714937">
        <w:rPr>
          <w:rFonts w:ascii="Helvetica Condensed" w:hAnsi="Helvetica Condensed"/>
          <w:b w:val="0"/>
          <w:color w:val="336699"/>
          <w:sz w:val="28"/>
          <w:szCs w:val="28"/>
        </w:rPr>
        <w:t>7</w:t>
      </w:r>
      <w:r w:rsidR="003C5D18" w:rsidRPr="00714937">
        <w:rPr>
          <w:rFonts w:ascii="Helvetica Condensed" w:hAnsi="Helvetica Condensed"/>
          <w:b w:val="0"/>
          <w:color w:val="336699"/>
          <w:sz w:val="28"/>
          <w:szCs w:val="28"/>
        </w:rPr>
        <w:t xml:space="preserve">. </w:t>
      </w:r>
      <w:r w:rsidR="00A32FF1" w:rsidRPr="00714937">
        <w:rPr>
          <w:rFonts w:ascii="Helvetica Condensed" w:hAnsi="Helvetica Condensed"/>
          <w:b w:val="0"/>
          <w:color w:val="336699"/>
          <w:sz w:val="28"/>
          <w:szCs w:val="28"/>
        </w:rPr>
        <w:t>GESTIÓ DEL PRESSUPOST DE FORMACIÓ</w:t>
      </w:r>
    </w:p>
    <w:p w:rsidR="00E1405D" w:rsidRDefault="00E1405D" w:rsidP="00E1405D">
      <w:pPr>
        <w:jc w:val="both"/>
        <w:rPr>
          <w:rFonts w:ascii="Helvetica Condensed" w:hAnsi="Helvetica Condensed" w:cs="Arial"/>
          <w:sz w:val="22"/>
        </w:rPr>
      </w:pPr>
      <w:r>
        <w:rPr>
          <w:rFonts w:ascii="Helvetica Condensed" w:hAnsi="Helvetica Condensed"/>
          <w:sz w:val="22"/>
        </w:rPr>
        <w:t>Partint de la base que la formació és una inversió i per tant és susceptible de generar majors guanys en el futur, és necessari configurar uns pressupostos per a la formació adient</w:t>
      </w:r>
      <w:r w:rsidR="00954E5F">
        <w:rPr>
          <w:rFonts w:ascii="Helvetica Condensed" w:hAnsi="Helvetica Condensed"/>
          <w:sz w:val="22"/>
        </w:rPr>
        <w:t>s</w:t>
      </w:r>
      <w:r>
        <w:rPr>
          <w:rFonts w:ascii="Helvetica Condensed" w:hAnsi="Helvetica Condensed"/>
          <w:sz w:val="22"/>
        </w:rPr>
        <w:t xml:space="preserve"> als requeriments estratègics. En aquest sentit</w:t>
      </w:r>
      <w:r w:rsidR="00DF2EFF">
        <w:rPr>
          <w:rFonts w:ascii="Helvetica Condensed" w:hAnsi="Helvetica Condensed"/>
          <w:sz w:val="22"/>
        </w:rPr>
        <w:t>,</w:t>
      </w:r>
      <w:r>
        <w:rPr>
          <w:rFonts w:ascii="Helvetica Condensed" w:hAnsi="Helvetica Condensed"/>
          <w:sz w:val="22"/>
        </w:rPr>
        <w:t xml:space="preserve"> </w:t>
      </w:r>
      <w:r>
        <w:rPr>
          <w:rFonts w:ascii="Helvetica Condensed" w:hAnsi="Helvetica Condensed" w:cs="Arial"/>
          <w:sz w:val="22"/>
        </w:rPr>
        <w:t>el Consorci Sanitari Integral invert</w:t>
      </w:r>
      <w:r w:rsidR="00413C9D">
        <w:rPr>
          <w:rFonts w:ascii="Helvetica Condensed" w:hAnsi="Helvetica Condensed" w:cs="Arial"/>
          <w:sz w:val="22"/>
        </w:rPr>
        <w:t>eix</w:t>
      </w:r>
      <w:r>
        <w:rPr>
          <w:rFonts w:ascii="Helvetica Condensed" w:hAnsi="Helvetica Condensed" w:cs="Arial"/>
          <w:sz w:val="22"/>
        </w:rPr>
        <w:t xml:space="preserve"> en el seu factor humà destinant una partida pressupostària que projectarà l’organització cap </w:t>
      </w:r>
      <w:r w:rsidR="00954E5F">
        <w:rPr>
          <w:rFonts w:ascii="Helvetica Condensed" w:hAnsi="Helvetica Condensed" w:cs="Arial"/>
          <w:sz w:val="22"/>
        </w:rPr>
        <w:t>a l’excel·lència</w:t>
      </w:r>
      <w:r>
        <w:rPr>
          <w:rFonts w:ascii="Helvetica Condensed" w:hAnsi="Helvetica Condensed" w:cs="Arial"/>
          <w:sz w:val="22"/>
        </w:rPr>
        <w:t>.</w:t>
      </w:r>
    </w:p>
    <w:p w:rsidR="00E1405D" w:rsidRDefault="00E1405D" w:rsidP="00E1405D">
      <w:pPr>
        <w:jc w:val="both"/>
        <w:rPr>
          <w:rFonts w:ascii="Helvetica Condensed" w:hAnsi="Helvetica Condensed" w:cs="Arial"/>
          <w:sz w:val="22"/>
        </w:rPr>
      </w:pPr>
    </w:p>
    <w:p w:rsidR="00E1405D" w:rsidRPr="006128E3" w:rsidRDefault="00952900" w:rsidP="00E1405D">
      <w:pPr>
        <w:jc w:val="both"/>
        <w:rPr>
          <w:rFonts w:ascii="Helvetica Condensed" w:hAnsi="Helvetica Condensed"/>
          <w:sz w:val="22"/>
        </w:rPr>
      </w:pPr>
      <w:r>
        <w:rPr>
          <w:rFonts w:ascii="Helvetica Condensed" w:hAnsi="Helvetica Condensed"/>
          <w:sz w:val="22"/>
        </w:rPr>
        <w:t>El</w:t>
      </w:r>
      <w:r w:rsidR="00E1405D" w:rsidRPr="006128E3">
        <w:rPr>
          <w:rFonts w:ascii="Helvetica Condensed" w:hAnsi="Helvetica Condensed"/>
          <w:sz w:val="22"/>
        </w:rPr>
        <w:t xml:space="preserve"> </w:t>
      </w:r>
      <w:r w:rsidR="00464D15" w:rsidRPr="006128E3">
        <w:rPr>
          <w:rFonts w:ascii="Helvetica Condensed" w:hAnsi="Helvetica Condensed"/>
          <w:sz w:val="22"/>
        </w:rPr>
        <w:t>Consorci</w:t>
      </w:r>
      <w:r w:rsidR="00E1405D" w:rsidRPr="006128E3">
        <w:rPr>
          <w:rFonts w:ascii="Helvetica Condensed" w:hAnsi="Helvetica Condensed"/>
          <w:sz w:val="22"/>
        </w:rPr>
        <w:t xml:space="preserve"> Sanitari Integral de</w:t>
      </w:r>
      <w:r>
        <w:rPr>
          <w:rFonts w:ascii="Helvetica Condensed" w:hAnsi="Helvetica Condensed"/>
          <w:sz w:val="22"/>
        </w:rPr>
        <w:t>stina</w:t>
      </w:r>
      <w:r w:rsidR="00C663D6">
        <w:rPr>
          <w:rFonts w:ascii="Helvetica Condensed" w:hAnsi="Helvetica Condensed"/>
          <w:sz w:val="22"/>
        </w:rPr>
        <w:t>, en concepte de despesa directa de formació per als</w:t>
      </w:r>
      <w:r w:rsidR="00E1405D" w:rsidRPr="006128E3">
        <w:rPr>
          <w:rFonts w:ascii="Helvetica Condensed" w:hAnsi="Helvetica Condensed"/>
          <w:sz w:val="22"/>
        </w:rPr>
        <w:t xml:space="preserve"> seus professionals</w:t>
      </w:r>
      <w:r w:rsidR="00C663D6">
        <w:rPr>
          <w:rFonts w:ascii="Helvetica Condensed" w:hAnsi="Helvetica Condensed"/>
          <w:sz w:val="22"/>
        </w:rPr>
        <w:t xml:space="preserve">, la quantia de </w:t>
      </w:r>
      <w:r w:rsidR="00413C9D" w:rsidRPr="00E82F03">
        <w:rPr>
          <w:rFonts w:ascii="Helvetica Condensed" w:hAnsi="Helvetica Condensed"/>
          <w:sz w:val="22"/>
        </w:rPr>
        <w:t>2</w:t>
      </w:r>
      <w:r w:rsidR="00030A97" w:rsidRPr="00E82F03">
        <w:rPr>
          <w:rFonts w:ascii="Helvetica Condensed" w:hAnsi="Helvetica Condensed"/>
          <w:sz w:val="22"/>
        </w:rPr>
        <w:t>00</w:t>
      </w:r>
      <w:r w:rsidR="009C52DA" w:rsidRPr="00E82F03">
        <w:rPr>
          <w:rFonts w:ascii="Helvetica Condensed" w:hAnsi="Helvetica Condensed"/>
          <w:sz w:val="22"/>
        </w:rPr>
        <w:t>.</w:t>
      </w:r>
      <w:r w:rsidR="00413C9D" w:rsidRPr="00E82F03">
        <w:rPr>
          <w:rFonts w:ascii="Helvetica Condensed" w:hAnsi="Helvetica Condensed"/>
          <w:sz w:val="22"/>
        </w:rPr>
        <w:t>000</w:t>
      </w:r>
      <w:r w:rsidR="00E1405D" w:rsidRPr="00E82F03">
        <w:rPr>
          <w:rFonts w:ascii="Helvetica Condensed" w:hAnsi="Helvetica Condensed"/>
          <w:sz w:val="22"/>
        </w:rPr>
        <w:t>€</w:t>
      </w:r>
      <w:r w:rsidR="00E1405D" w:rsidRPr="006128E3">
        <w:rPr>
          <w:rFonts w:ascii="Helvetica Condensed" w:hAnsi="Helvetica Condensed"/>
          <w:sz w:val="22"/>
        </w:rPr>
        <w:t xml:space="preserve"> </w:t>
      </w:r>
      <w:r w:rsidR="00C663D6">
        <w:rPr>
          <w:rFonts w:ascii="Helvetica Condensed" w:hAnsi="Helvetica Condensed"/>
          <w:sz w:val="22"/>
        </w:rPr>
        <w:t xml:space="preserve">per </w:t>
      </w:r>
      <w:r w:rsidR="00030A97">
        <w:rPr>
          <w:rFonts w:ascii="Helvetica Condensed" w:hAnsi="Helvetica Condensed"/>
          <w:sz w:val="22"/>
        </w:rPr>
        <w:t>a cada exercici anual</w:t>
      </w:r>
      <w:r>
        <w:rPr>
          <w:rFonts w:ascii="Helvetica Condensed" w:hAnsi="Helvetica Condensed"/>
          <w:sz w:val="22"/>
        </w:rPr>
        <w:t xml:space="preserve">, </w:t>
      </w:r>
      <w:r w:rsidR="00413C9D">
        <w:rPr>
          <w:rFonts w:ascii="Helvetica Condensed" w:hAnsi="Helvetica Condensed"/>
          <w:sz w:val="22"/>
        </w:rPr>
        <w:t>del qual</w:t>
      </w:r>
      <w:r w:rsidR="00E82F03">
        <w:rPr>
          <w:rFonts w:ascii="Helvetica Condensed" w:hAnsi="Helvetica Condensed"/>
          <w:sz w:val="22"/>
        </w:rPr>
        <w:t>, al voltant del 80</w:t>
      </w:r>
      <w:r w:rsidR="00413C9D" w:rsidRPr="009B5AD2">
        <w:rPr>
          <w:rFonts w:ascii="Helvetica Condensed" w:hAnsi="Helvetica Condensed"/>
          <w:sz w:val="22"/>
        </w:rPr>
        <w:t xml:space="preserve">% </w:t>
      </w:r>
      <w:r w:rsidR="00E82F03">
        <w:rPr>
          <w:rFonts w:ascii="Helvetica Condensed" w:hAnsi="Helvetica Condensed"/>
          <w:sz w:val="22"/>
        </w:rPr>
        <w:t>es</w:t>
      </w:r>
      <w:r w:rsidR="00413C9D" w:rsidRPr="009B5AD2">
        <w:rPr>
          <w:rFonts w:ascii="Helvetica Condensed" w:hAnsi="Helvetica Condensed"/>
          <w:sz w:val="22"/>
        </w:rPr>
        <w:t xml:space="preserve"> destina</w:t>
      </w:r>
      <w:r w:rsidR="00E82F03">
        <w:rPr>
          <w:rFonts w:ascii="Helvetica Condensed" w:hAnsi="Helvetica Condensed"/>
          <w:sz w:val="22"/>
        </w:rPr>
        <w:t>rà</w:t>
      </w:r>
      <w:r w:rsidR="00413C9D" w:rsidRPr="009B5AD2">
        <w:rPr>
          <w:rFonts w:ascii="Helvetica Condensed" w:hAnsi="Helvetica Condensed"/>
          <w:sz w:val="22"/>
        </w:rPr>
        <w:t xml:space="preserve"> a les accions </w:t>
      </w:r>
      <w:r w:rsidR="00E82F03">
        <w:rPr>
          <w:rFonts w:ascii="Helvetica Condensed" w:hAnsi="Helvetica Condensed"/>
          <w:sz w:val="22"/>
        </w:rPr>
        <w:t xml:space="preserve">contemplades en el catàleg de formació </w:t>
      </w:r>
      <w:r w:rsidR="009B5AD2" w:rsidRPr="009B5AD2">
        <w:rPr>
          <w:rFonts w:ascii="Helvetica Condensed" w:hAnsi="Helvetica Condensed"/>
          <w:sz w:val="22"/>
        </w:rPr>
        <w:t xml:space="preserve">i el </w:t>
      </w:r>
      <w:r w:rsidR="00E82F03">
        <w:rPr>
          <w:rFonts w:ascii="Helvetica Condensed" w:hAnsi="Helvetica Condensed"/>
          <w:sz w:val="22"/>
        </w:rPr>
        <w:t>20</w:t>
      </w:r>
      <w:r w:rsidR="00413C9D" w:rsidRPr="009B5AD2">
        <w:rPr>
          <w:rFonts w:ascii="Helvetica Condensed" w:hAnsi="Helvetica Condensed"/>
          <w:sz w:val="22"/>
        </w:rPr>
        <w:t>% a les accions</w:t>
      </w:r>
      <w:r w:rsidR="00E82F03">
        <w:rPr>
          <w:rFonts w:ascii="Helvetica Condensed" w:hAnsi="Helvetica Condensed"/>
          <w:sz w:val="22"/>
        </w:rPr>
        <w:t xml:space="preserve"> individuals de formació que sol·licitin import econòmic.</w:t>
      </w:r>
    </w:p>
    <w:p w:rsidR="00E1405D" w:rsidRDefault="00E1405D" w:rsidP="00E1405D">
      <w:pPr>
        <w:ind w:left="360"/>
        <w:jc w:val="both"/>
        <w:rPr>
          <w:rFonts w:ascii="Helvetica Condensed" w:hAnsi="Helvetica Condensed"/>
          <w:sz w:val="22"/>
        </w:rPr>
      </w:pPr>
    </w:p>
    <w:p w:rsidR="00E1405D" w:rsidRDefault="00E1405D" w:rsidP="00E1405D">
      <w:pPr>
        <w:jc w:val="both"/>
        <w:rPr>
          <w:rFonts w:ascii="Helvetica Condensed" w:hAnsi="Helvetica Condensed"/>
          <w:sz w:val="22"/>
        </w:rPr>
      </w:pPr>
      <w:r>
        <w:rPr>
          <w:rFonts w:ascii="Helvetica Condensed" w:hAnsi="Helvetica Condensed"/>
          <w:sz w:val="22"/>
        </w:rPr>
        <w:t>Per tal d’intentar compensar parcialment l’esforç econòmic que genera la formació, i millorar, si és possible, els pressupostos interns amb recursos aliens, es recerquen fonts de finançament mitjançant organismes públics o p</w:t>
      </w:r>
      <w:r w:rsidR="00E2780A">
        <w:rPr>
          <w:rFonts w:ascii="Helvetica Condensed" w:hAnsi="Helvetica Condensed"/>
          <w:sz w:val="22"/>
        </w:rPr>
        <w:t>r</w:t>
      </w:r>
      <w:r w:rsidR="004D4F2C">
        <w:rPr>
          <w:rFonts w:ascii="Helvetica Condensed" w:hAnsi="Helvetica Condensed"/>
          <w:sz w:val="22"/>
        </w:rPr>
        <w:t>ivats. En aquest sentit, al 201</w:t>
      </w:r>
      <w:r w:rsidR="00E82F03">
        <w:rPr>
          <w:rFonts w:ascii="Helvetica Condensed" w:hAnsi="Helvetica Condensed"/>
          <w:sz w:val="22"/>
        </w:rPr>
        <w:t>7</w:t>
      </w:r>
      <w:r>
        <w:rPr>
          <w:rFonts w:ascii="Helvetica Condensed" w:hAnsi="Helvetica Condensed"/>
          <w:sz w:val="22"/>
        </w:rPr>
        <w:t xml:space="preserve"> podem accedir </w:t>
      </w:r>
      <w:r w:rsidR="00DF2EFF">
        <w:rPr>
          <w:rFonts w:ascii="Helvetica Condensed" w:hAnsi="Helvetica Condensed"/>
          <w:sz w:val="22"/>
        </w:rPr>
        <w:t xml:space="preserve">de nou </w:t>
      </w:r>
      <w:r>
        <w:rPr>
          <w:rFonts w:ascii="Helvetica Condensed" w:hAnsi="Helvetica Condensed"/>
          <w:sz w:val="22"/>
        </w:rPr>
        <w:t>a la po</w:t>
      </w:r>
      <w:r w:rsidR="00DF2EFF">
        <w:rPr>
          <w:rFonts w:ascii="Helvetica Condensed" w:hAnsi="Helvetica Condensed"/>
          <w:sz w:val="22"/>
        </w:rPr>
        <w:t xml:space="preserve">ssibilitat de bonificacions </w:t>
      </w:r>
      <w:r>
        <w:rPr>
          <w:rFonts w:ascii="Helvetica Condensed" w:hAnsi="Helvetica Condensed"/>
          <w:sz w:val="22"/>
        </w:rPr>
        <w:t xml:space="preserve">de la </w:t>
      </w:r>
      <w:proofErr w:type="spellStart"/>
      <w:r w:rsidR="00E82F03">
        <w:rPr>
          <w:rFonts w:ascii="Helvetica Condensed" w:hAnsi="Helvetica Condensed"/>
          <w:sz w:val="22"/>
          <w:szCs w:val="22"/>
        </w:rPr>
        <w:t>Fundación</w:t>
      </w:r>
      <w:proofErr w:type="spellEnd"/>
      <w:r w:rsidR="00E82F03">
        <w:rPr>
          <w:rFonts w:ascii="Helvetica Condensed" w:hAnsi="Helvetica Condensed"/>
          <w:sz w:val="22"/>
          <w:szCs w:val="22"/>
        </w:rPr>
        <w:t xml:space="preserve"> Estatal para la </w:t>
      </w:r>
      <w:proofErr w:type="spellStart"/>
      <w:r w:rsidR="00E82F03">
        <w:rPr>
          <w:rFonts w:ascii="Helvetica Condensed" w:hAnsi="Helvetica Condensed"/>
          <w:sz w:val="22"/>
          <w:szCs w:val="22"/>
        </w:rPr>
        <w:t>Formación</w:t>
      </w:r>
      <w:proofErr w:type="spellEnd"/>
      <w:r w:rsidR="00E82F03">
        <w:rPr>
          <w:rFonts w:ascii="Helvetica Condensed" w:hAnsi="Helvetica Condensed"/>
          <w:sz w:val="22"/>
          <w:szCs w:val="22"/>
        </w:rPr>
        <w:t xml:space="preserve"> y el </w:t>
      </w:r>
      <w:proofErr w:type="spellStart"/>
      <w:r w:rsidR="00E82F03">
        <w:rPr>
          <w:rFonts w:ascii="Helvetica Condensed" w:hAnsi="Helvetica Condensed"/>
          <w:sz w:val="22"/>
          <w:szCs w:val="22"/>
        </w:rPr>
        <w:t>Empleo</w:t>
      </w:r>
      <w:proofErr w:type="spellEnd"/>
      <w:r w:rsidR="004D4F2C">
        <w:rPr>
          <w:rFonts w:ascii="Helvetica Condensed" w:hAnsi="Helvetica Condensed"/>
          <w:sz w:val="22"/>
        </w:rPr>
        <w:t xml:space="preserve">. </w:t>
      </w:r>
    </w:p>
    <w:p w:rsidR="00C663D6" w:rsidRDefault="00C663D6" w:rsidP="00E1405D">
      <w:pPr>
        <w:jc w:val="both"/>
        <w:rPr>
          <w:rFonts w:ascii="Helvetica Condensed" w:hAnsi="Helvetica Condensed"/>
          <w:sz w:val="22"/>
        </w:rPr>
      </w:pPr>
    </w:p>
    <w:p w:rsidR="00E1405D" w:rsidRDefault="00E1405D" w:rsidP="00E1405D">
      <w:pPr>
        <w:jc w:val="both"/>
        <w:rPr>
          <w:rFonts w:ascii="Helvetica Condensed" w:hAnsi="Helvetica Condensed"/>
          <w:sz w:val="22"/>
        </w:rPr>
      </w:pPr>
      <w:r>
        <w:rPr>
          <w:rFonts w:ascii="Helvetica Condensed" w:hAnsi="Helvetica Condensed"/>
          <w:sz w:val="22"/>
        </w:rPr>
        <w:t xml:space="preserve">Segons </w:t>
      </w:r>
      <w:r w:rsidR="00DF2EFF">
        <w:rPr>
          <w:rFonts w:ascii="Helvetica Condensed" w:hAnsi="Helvetica Condensed"/>
          <w:sz w:val="22"/>
        </w:rPr>
        <w:t xml:space="preserve">aquest </w:t>
      </w:r>
      <w:r>
        <w:rPr>
          <w:rFonts w:ascii="Helvetica Condensed" w:hAnsi="Helvetica Condensed"/>
          <w:sz w:val="22"/>
        </w:rPr>
        <w:t>model, la subvenció es pot obtenir a mida que s’acaben els cursos i es pot deduir el seu co</w:t>
      </w:r>
      <w:r w:rsidR="00DF2EFF">
        <w:rPr>
          <w:rFonts w:ascii="Helvetica Condensed" w:hAnsi="Helvetica Condensed"/>
          <w:sz w:val="22"/>
        </w:rPr>
        <w:t>st mitjançant bonificacions a les quotes</w:t>
      </w:r>
      <w:r>
        <w:rPr>
          <w:rFonts w:ascii="Helvetica Condensed" w:hAnsi="Helvetica Condensed"/>
          <w:sz w:val="22"/>
        </w:rPr>
        <w:t xml:space="preserve"> de</w:t>
      </w:r>
      <w:r w:rsidR="00DF2EFF">
        <w:rPr>
          <w:rFonts w:ascii="Helvetica Condensed" w:hAnsi="Helvetica Condensed"/>
          <w:sz w:val="22"/>
        </w:rPr>
        <w:t>ls</w:t>
      </w:r>
      <w:r w:rsidR="00413C9D">
        <w:rPr>
          <w:rFonts w:ascii="Helvetica Condensed" w:hAnsi="Helvetica Condensed"/>
          <w:sz w:val="22"/>
        </w:rPr>
        <w:t>/les</w:t>
      </w:r>
      <w:r w:rsidR="00DF2EFF">
        <w:rPr>
          <w:rFonts w:ascii="Helvetica Condensed" w:hAnsi="Helvetica Condensed"/>
          <w:sz w:val="22"/>
        </w:rPr>
        <w:t xml:space="preserve"> treballador</w:t>
      </w:r>
      <w:r w:rsidR="00413C9D">
        <w:rPr>
          <w:rFonts w:ascii="Helvetica Condensed" w:hAnsi="Helvetica Condensed"/>
          <w:sz w:val="22"/>
        </w:rPr>
        <w:t>s/</w:t>
      </w:r>
      <w:r w:rsidR="00DF2EFF">
        <w:rPr>
          <w:rFonts w:ascii="Helvetica Condensed" w:hAnsi="Helvetica Condensed"/>
          <w:sz w:val="22"/>
        </w:rPr>
        <w:t>es de</w:t>
      </w:r>
      <w:r>
        <w:rPr>
          <w:rFonts w:ascii="Helvetica Condensed" w:hAnsi="Helvetica Condensed"/>
          <w:sz w:val="22"/>
        </w:rPr>
        <w:t xml:space="preserve"> </w:t>
      </w:r>
      <w:smartTag w:uri="urn:schemas-microsoft-com:office:smarttags" w:element="PersonName">
        <w:smartTagPr>
          <w:attr w:name="ProductID" w:val="la Seguretat Social."/>
        </w:smartTagPr>
        <w:r>
          <w:rPr>
            <w:rFonts w:ascii="Helvetica Condensed" w:hAnsi="Helvetica Condensed"/>
            <w:sz w:val="22"/>
          </w:rPr>
          <w:t>la Seguretat Social.</w:t>
        </w:r>
      </w:smartTag>
    </w:p>
    <w:p w:rsidR="00E1405D" w:rsidRDefault="00E1405D" w:rsidP="00E1405D">
      <w:pPr>
        <w:jc w:val="both"/>
        <w:rPr>
          <w:rFonts w:ascii="Helvetica Condensed" w:hAnsi="Helvetica Condensed"/>
          <w:sz w:val="22"/>
        </w:rPr>
      </w:pPr>
    </w:p>
    <w:p w:rsidR="00E1405D" w:rsidRDefault="00E1405D" w:rsidP="00E1405D">
      <w:pPr>
        <w:jc w:val="both"/>
        <w:rPr>
          <w:rFonts w:ascii="Helvetica Condensed" w:hAnsi="Helvetica Condensed"/>
          <w:sz w:val="22"/>
        </w:rPr>
      </w:pPr>
      <w:r>
        <w:rPr>
          <w:rFonts w:ascii="Helvetica Condensed" w:hAnsi="Helvetica Condensed"/>
          <w:sz w:val="22"/>
        </w:rPr>
        <w:t xml:space="preserve">La quantia de l’esmentat crèdit resulta d’aplicar a la quantitat ingressada per l’empresa en concepte de formació professional durant l’any anterior, el percentatge de bonificació que s’estableix a </w:t>
      </w:r>
      <w:smartTag w:uri="urn:schemas-microsoft-com:office:smarttags" w:element="PersonName">
        <w:smartTagPr>
          <w:attr w:name="ProductID" w:val="la Llei Anual"/>
        </w:smartTagPr>
        <w:r>
          <w:rPr>
            <w:rFonts w:ascii="Helvetica Condensed" w:hAnsi="Helvetica Condensed"/>
            <w:sz w:val="22"/>
          </w:rPr>
          <w:t>la Llei Anual</w:t>
        </w:r>
      </w:smartTag>
      <w:r>
        <w:rPr>
          <w:rFonts w:ascii="Helvetica Condensed" w:hAnsi="Helvetica Condensed"/>
          <w:sz w:val="22"/>
        </w:rPr>
        <w:t xml:space="preserve"> de Pressupostos Generals de l’Estat.</w:t>
      </w:r>
    </w:p>
    <w:p w:rsidR="00E1405D" w:rsidRDefault="00E1405D" w:rsidP="00E1405D">
      <w:pPr>
        <w:jc w:val="both"/>
        <w:rPr>
          <w:rFonts w:ascii="Helvetica Condensed" w:hAnsi="Helvetica Condensed"/>
          <w:sz w:val="22"/>
        </w:rPr>
      </w:pPr>
    </w:p>
    <w:p w:rsidR="004D4F2C" w:rsidRPr="009B5AD2" w:rsidRDefault="004D4F2C" w:rsidP="004D4F2C">
      <w:pPr>
        <w:jc w:val="both"/>
        <w:rPr>
          <w:rFonts w:ascii="Helvetica Condensed" w:hAnsi="Helvetica Condensed"/>
          <w:sz w:val="22"/>
        </w:rPr>
      </w:pPr>
      <w:r w:rsidRPr="00B92B46">
        <w:rPr>
          <w:rFonts w:ascii="Helvetica Condensed" w:hAnsi="Helvetica Condensed"/>
          <w:sz w:val="22"/>
        </w:rPr>
        <w:t>El c</w:t>
      </w:r>
      <w:r w:rsidR="00927597" w:rsidRPr="00B92B46">
        <w:rPr>
          <w:rFonts w:ascii="Helvetica Condensed" w:hAnsi="Helvetica Condensed"/>
          <w:sz w:val="22"/>
        </w:rPr>
        <w:t xml:space="preserve">rèdit per al Consorci Sanitari </w:t>
      </w:r>
      <w:r w:rsidR="00927597" w:rsidRPr="009B5AD2">
        <w:rPr>
          <w:rFonts w:ascii="Helvetica Condensed" w:hAnsi="Helvetica Condensed"/>
          <w:sz w:val="22"/>
        </w:rPr>
        <w:t>I</w:t>
      </w:r>
      <w:r w:rsidRPr="009B5AD2">
        <w:rPr>
          <w:rFonts w:ascii="Helvetica Condensed" w:hAnsi="Helvetica Condensed"/>
          <w:sz w:val="22"/>
        </w:rPr>
        <w:t xml:space="preserve">ntegral per </w:t>
      </w:r>
      <w:r w:rsidR="009B5AD2" w:rsidRPr="009B5AD2">
        <w:rPr>
          <w:rFonts w:ascii="Helvetica Condensed" w:hAnsi="Helvetica Condensed"/>
          <w:sz w:val="22"/>
        </w:rPr>
        <w:t>a cada exercici anual</w:t>
      </w:r>
      <w:r w:rsidR="00B92B46" w:rsidRPr="009B5AD2">
        <w:rPr>
          <w:rFonts w:ascii="Helvetica Condensed" w:hAnsi="Helvetica Condensed"/>
          <w:sz w:val="22"/>
        </w:rPr>
        <w:t xml:space="preserve"> és de </w:t>
      </w:r>
      <w:r w:rsidR="009B5AD2" w:rsidRPr="00313B59">
        <w:rPr>
          <w:rFonts w:ascii="Helvetica Condensed" w:hAnsi="Helvetica Condensed"/>
          <w:b/>
          <w:sz w:val="22"/>
        </w:rPr>
        <w:t>3</w:t>
      </w:r>
      <w:r w:rsidR="00313B59" w:rsidRPr="00313B59">
        <w:rPr>
          <w:rFonts w:ascii="Helvetica Condensed" w:hAnsi="Helvetica Condensed"/>
          <w:b/>
          <w:sz w:val="22"/>
        </w:rPr>
        <w:t>32</w:t>
      </w:r>
      <w:r w:rsidR="009B5AD2" w:rsidRPr="00313B59">
        <w:rPr>
          <w:rFonts w:ascii="Helvetica Condensed" w:hAnsi="Helvetica Condensed"/>
          <w:b/>
          <w:i/>
          <w:sz w:val="22"/>
        </w:rPr>
        <w:t>.</w:t>
      </w:r>
      <w:r w:rsidR="00313B59" w:rsidRPr="00313B59">
        <w:rPr>
          <w:rFonts w:ascii="Helvetica Condensed" w:hAnsi="Helvetica Condensed"/>
          <w:b/>
          <w:i/>
          <w:sz w:val="22"/>
        </w:rPr>
        <w:t>381</w:t>
      </w:r>
      <w:r w:rsidR="009B5AD2" w:rsidRPr="00313B59">
        <w:rPr>
          <w:rFonts w:ascii="Helvetica Condensed" w:hAnsi="Helvetica Condensed"/>
          <w:b/>
          <w:i/>
          <w:sz w:val="22"/>
        </w:rPr>
        <w:t>,</w:t>
      </w:r>
      <w:r w:rsidR="00313B59" w:rsidRPr="00313B59">
        <w:rPr>
          <w:rFonts w:ascii="Helvetica Condensed" w:hAnsi="Helvetica Condensed"/>
          <w:b/>
          <w:i/>
          <w:sz w:val="22"/>
        </w:rPr>
        <w:t>73</w:t>
      </w:r>
      <w:r w:rsidR="00B92B46" w:rsidRPr="00313B59">
        <w:rPr>
          <w:rFonts w:ascii="Helvetica Condensed" w:hAnsi="Helvetica Condensed"/>
          <w:sz w:val="22"/>
        </w:rPr>
        <w:t>€.</w:t>
      </w:r>
    </w:p>
    <w:p w:rsidR="004D4F2C" w:rsidRPr="009B5AD2" w:rsidRDefault="004D4F2C" w:rsidP="004D4F2C">
      <w:pPr>
        <w:jc w:val="both"/>
        <w:rPr>
          <w:rFonts w:ascii="Helvetica Condensed" w:hAnsi="Helvetica Condensed"/>
          <w:sz w:val="22"/>
        </w:rPr>
      </w:pPr>
    </w:p>
    <w:p w:rsidR="008F26D0" w:rsidRPr="009B5AD2" w:rsidRDefault="008F26D0" w:rsidP="00E1405D">
      <w:pPr>
        <w:jc w:val="both"/>
        <w:rPr>
          <w:rFonts w:ascii="Helvetica Condensed" w:hAnsi="Helvetica Condensed"/>
          <w:sz w:val="22"/>
        </w:rPr>
      </w:pPr>
    </w:p>
    <w:p w:rsidR="00E1405D" w:rsidRDefault="00207CFF" w:rsidP="00E1405D">
      <w:pPr>
        <w:jc w:val="both"/>
        <w:rPr>
          <w:rFonts w:ascii="Helvetica Condensed" w:hAnsi="Helvetica Condensed"/>
          <w:sz w:val="22"/>
        </w:rPr>
      </w:pPr>
      <w:r>
        <w:rPr>
          <w:noProof/>
          <w:sz w:val="20"/>
          <w:lang w:eastAsia="ca-ES"/>
        </w:rPr>
        <mc:AlternateContent>
          <mc:Choice Requires="wps">
            <w:drawing>
              <wp:anchor distT="0" distB="0" distL="114300" distR="114300" simplePos="0" relativeHeight="251657728" behindDoc="0" locked="0" layoutInCell="1" allowOverlap="1" wp14:anchorId="3A1E21A4" wp14:editId="30FD70DD">
                <wp:simplePos x="0" y="0"/>
                <wp:positionH relativeFrom="column">
                  <wp:posOffset>-114300</wp:posOffset>
                </wp:positionH>
                <wp:positionV relativeFrom="paragraph">
                  <wp:posOffset>5715</wp:posOffset>
                </wp:positionV>
                <wp:extent cx="5486400" cy="619760"/>
                <wp:effectExtent l="9525" t="1524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19760"/>
                        </a:xfrm>
                        <a:prstGeom prst="rect">
                          <a:avLst/>
                        </a:prstGeom>
                        <a:solidFill>
                          <a:srgbClr val="FFFFFF"/>
                        </a:solidFill>
                        <a:ln w="12700">
                          <a:solidFill>
                            <a:srgbClr val="336699"/>
                          </a:solidFill>
                          <a:miter lim="800000"/>
                          <a:headEnd/>
                          <a:tailEnd/>
                        </a:ln>
                      </wps:spPr>
                      <wps:txbx>
                        <w:txbxContent>
                          <w:p w:rsidR="00D22FE0" w:rsidRDefault="00D22FE0" w:rsidP="00E1405D">
                            <w:pPr>
                              <w:jc w:val="both"/>
                              <w:rPr>
                                <w:rFonts w:ascii="Helvetica Condensed" w:hAnsi="Helvetica Condensed"/>
                                <w:color w:val="336699"/>
                                <w:sz w:val="22"/>
                                <w:szCs w:val="22"/>
                              </w:rPr>
                            </w:pPr>
                            <w:r>
                              <w:rPr>
                                <w:rFonts w:ascii="Helvetica Condensed" w:hAnsi="Helvetica Condensed"/>
                                <w:b/>
                                <w:bCs/>
                                <w:color w:val="336699"/>
                                <w:sz w:val="22"/>
                                <w:szCs w:val="22"/>
                              </w:rPr>
                              <w:t>La possibilitat d’accedir a aquestes bonificacions i subvencions implica l’acurat respecte als requisits administratius i comptables establerts, així com al compliment estricte dels terminis de comunicació, els horaris, assistents i programes fixats prèviament.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6in;height:4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" strokecolor="#369" strokeweight="1pt">
                <v:textbox>
                  <w:txbxContent>
                    <w:p w:rsidR="00D22FE0" w:rsidRDefault="00D22FE0" w:rsidP="00E1405D">
                      <w:pPr>
                        <w:jc w:val="both"/>
                        <w:rPr>
                          <w:rFonts w:ascii="Helvetica Condensed" w:hAnsi="Helvetica Condensed"/>
                          <w:color w:val="336699"/>
                          <w:sz w:val="22"/>
                          <w:szCs w:val="22"/>
                        </w:rPr>
                      </w:pPr>
                      <w:r>
                        <w:rPr>
                          <w:rFonts w:ascii="Helvetica Condensed" w:hAnsi="Helvetica Condensed"/>
                          <w:b/>
                          <w:bCs/>
                          <w:color w:val="336699"/>
                          <w:sz w:val="22"/>
                          <w:szCs w:val="22"/>
                        </w:rPr>
                        <w:t>La possibilitat d’accedir a aquestes bonificacions i subvencions implica l’acurat respecte als requisits administratius i comptables establerts, així com al compliment estricte dels terminis de comunicació, els horaris, assistents i programes fixats prèviament.</w:t>
                      </w:r>
                    </w:p>
                  </w:txbxContent>
                </v:textbox>
              </v:shape>
            </w:pict>
          </mc:Fallback>
        </mc:AlternateContent>
      </w:r>
    </w:p>
    <w:p w:rsidR="00E1405D" w:rsidRDefault="00E1405D" w:rsidP="00E1405D">
      <w:pPr>
        <w:jc w:val="both"/>
      </w:pPr>
    </w:p>
    <w:p w:rsidR="00446909" w:rsidRDefault="00446909" w:rsidP="00E1405D">
      <w:pPr>
        <w:jc w:val="both"/>
      </w:pPr>
    </w:p>
    <w:p w:rsidR="00446909" w:rsidRDefault="00446909" w:rsidP="00E1405D">
      <w:pPr>
        <w:jc w:val="both"/>
      </w:pPr>
    </w:p>
    <w:p w:rsidR="00F6178D" w:rsidRDefault="00F6178D" w:rsidP="00714937">
      <w:pPr>
        <w:pStyle w:val="Ttulo1"/>
        <w:rPr>
          <w:rFonts w:ascii="Helvetica Condensed" w:hAnsi="Helvetica Condensed"/>
          <w:b w:val="0"/>
          <w:color w:val="336699"/>
          <w:sz w:val="28"/>
          <w:szCs w:val="28"/>
        </w:rPr>
      </w:pPr>
      <w:r>
        <w:rPr>
          <w:rFonts w:ascii="Helvetica Condensed" w:hAnsi="Helvetica Condensed"/>
          <w:b w:val="0"/>
          <w:color w:val="336699"/>
          <w:sz w:val="28"/>
          <w:szCs w:val="28"/>
        </w:rPr>
        <w:t>ESTÀ</w:t>
      </w:r>
      <w:r w:rsidR="00E9183A">
        <w:rPr>
          <w:rFonts w:ascii="Helvetica Condensed" w:hAnsi="Helvetica Condensed"/>
          <w:b w:val="0"/>
          <w:color w:val="336699"/>
          <w:sz w:val="28"/>
          <w:szCs w:val="28"/>
        </w:rPr>
        <w:t>NDAR</w:t>
      </w:r>
      <w:r>
        <w:rPr>
          <w:rFonts w:ascii="Helvetica Condensed" w:hAnsi="Helvetica Condensed"/>
          <w:b w:val="0"/>
          <w:color w:val="336699"/>
          <w:sz w:val="28"/>
          <w:szCs w:val="28"/>
        </w:rPr>
        <w:t xml:space="preserve">TS </w:t>
      </w:r>
    </w:p>
    <w:p w:rsidR="00F6178D" w:rsidRPr="0008638C" w:rsidRDefault="00F6178D" w:rsidP="00F6178D">
      <w:pPr>
        <w:rPr>
          <w:rFonts w:ascii="Helvetica Condensed" w:hAnsi="Helvetica Condensed"/>
          <w:sz w:val="22"/>
        </w:rPr>
      </w:pPr>
      <w:r w:rsidRPr="0008638C">
        <w:rPr>
          <w:rFonts w:ascii="Helvetica Condensed" w:hAnsi="Helvetica Condensed"/>
          <w:sz w:val="22"/>
        </w:rPr>
        <w:t>1. El pla de formació de l’EAP incorpora criteris per a la detecció de necessitats col·lectives i individuals de les persones, incloent-hi les persones en formació.</w:t>
      </w:r>
    </w:p>
    <w:p w:rsidR="00F6178D" w:rsidRPr="0008638C" w:rsidRDefault="00F6178D" w:rsidP="00F6178D">
      <w:pPr>
        <w:rPr>
          <w:rFonts w:ascii="Helvetica Condensed" w:hAnsi="Helvetica Condensed"/>
          <w:sz w:val="22"/>
        </w:rPr>
      </w:pPr>
      <w:r w:rsidRPr="0008638C">
        <w:rPr>
          <w:rFonts w:ascii="Helvetica Condensed" w:hAnsi="Helvetica Condensed"/>
          <w:sz w:val="22"/>
        </w:rPr>
        <w:t>Estàndard relacionat amb AP: 7b-02-E01 i 7b-02-E02</w:t>
      </w:r>
    </w:p>
    <w:p w:rsidR="00F6178D" w:rsidRPr="0008638C" w:rsidRDefault="00F6178D" w:rsidP="00F6178D">
      <w:pPr>
        <w:rPr>
          <w:rFonts w:ascii="Helvetica Condensed" w:hAnsi="Helvetica Condensed"/>
          <w:sz w:val="22"/>
        </w:rPr>
      </w:pPr>
      <w:r w:rsidRPr="0008638C">
        <w:rPr>
          <w:rFonts w:ascii="Helvetica Condensed" w:hAnsi="Helvetica Condensed"/>
          <w:sz w:val="22"/>
        </w:rPr>
        <w:t>2. El pla de formació de l’EAP té una persona responsable designada per l’equip directiu de l’EAP.</w:t>
      </w:r>
    </w:p>
    <w:p w:rsidR="00F6178D" w:rsidRPr="0008638C" w:rsidRDefault="00F6178D" w:rsidP="00F6178D">
      <w:pPr>
        <w:rPr>
          <w:rFonts w:ascii="Helvetica Condensed" w:hAnsi="Helvetica Condensed"/>
          <w:sz w:val="22"/>
        </w:rPr>
      </w:pPr>
      <w:r w:rsidRPr="0008638C">
        <w:rPr>
          <w:rFonts w:ascii="Helvetica Condensed" w:hAnsi="Helvetica Condensed"/>
          <w:sz w:val="22"/>
        </w:rPr>
        <w:t xml:space="preserve">3. El pla de formació de l’EAP inclou els temes i les matèries de formació més rellevants per a les necessitats dels ciutadans i els serveis oferts. </w:t>
      </w:r>
    </w:p>
    <w:p w:rsidR="00F6178D" w:rsidRPr="0008638C" w:rsidRDefault="00F6178D" w:rsidP="00F6178D">
      <w:pPr>
        <w:rPr>
          <w:rFonts w:ascii="Helvetica Condensed" w:hAnsi="Helvetica Condensed"/>
          <w:sz w:val="22"/>
        </w:rPr>
      </w:pPr>
      <w:r w:rsidRPr="0008638C">
        <w:rPr>
          <w:rFonts w:ascii="Helvetica Condensed" w:hAnsi="Helvetica Condensed"/>
          <w:sz w:val="22"/>
        </w:rPr>
        <w:t xml:space="preserve">Estàndard relacionat amb 7b-02-E02. </w:t>
      </w:r>
    </w:p>
    <w:p w:rsidR="00F6178D" w:rsidRPr="0008638C" w:rsidRDefault="00F6178D" w:rsidP="00F6178D">
      <w:pPr>
        <w:rPr>
          <w:rFonts w:ascii="Helvetica Condensed" w:hAnsi="Helvetica Condensed"/>
          <w:sz w:val="22"/>
        </w:rPr>
      </w:pPr>
      <w:r w:rsidRPr="0008638C">
        <w:rPr>
          <w:rFonts w:ascii="Helvetica Condensed" w:hAnsi="Helvetica Condensed"/>
          <w:sz w:val="22"/>
        </w:rPr>
        <w:t>SP</w:t>
      </w:r>
    </w:p>
    <w:p w:rsidR="00F6178D" w:rsidRPr="0008638C" w:rsidRDefault="00F6178D" w:rsidP="00F6178D">
      <w:pPr>
        <w:rPr>
          <w:rFonts w:ascii="Helvetica Condensed" w:hAnsi="Helvetica Condensed"/>
          <w:sz w:val="22"/>
        </w:rPr>
      </w:pPr>
      <w:r w:rsidRPr="0008638C">
        <w:rPr>
          <w:rFonts w:ascii="Helvetica Condensed" w:hAnsi="Helvetica Condensed"/>
          <w:sz w:val="22"/>
        </w:rPr>
        <w:t xml:space="preserve">4. El pla de formació de l’EAP inclou la formació de les persones en reanimació cardiopulmonar. </w:t>
      </w:r>
    </w:p>
    <w:p w:rsidR="00F6178D" w:rsidRPr="0008638C" w:rsidRDefault="00F6178D" w:rsidP="00F6178D">
      <w:pPr>
        <w:rPr>
          <w:rFonts w:ascii="Helvetica Condensed" w:hAnsi="Helvetica Condensed"/>
          <w:sz w:val="22"/>
        </w:rPr>
      </w:pPr>
      <w:r w:rsidRPr="0008638C">
        <w:rPr>
          <w:rFonts w:ascii="Helvetica Condensed" w:hAnsi="Helvetica Condensed"/>
          <w:sz w:val="22"/>
        </w:rPr>
        <w:t>6. El pla de formació de l’EAP inclou la formació de l’equip directiu de l’EAP en relació amb la gestió.</w:t>
      </w:r>
    </w:p>
    <w:p w:rsidR="00F6178D" w:rsidRPr="0008638C" w:rsidRDefault="00F6178D" w:rsidP="00F6178D">
      <w:pPr>
        <w:rPr>
          <w:rFonts w:ascii="Helvetica Condensed" w:hAnsi="Helvetica Condensed"/>
          <w:sz w:val="22"/>
        </w:rPr>
      </w:pPr>
      <w:r w:rsidRPr="0008638C">
        <w:rPr>
          <w:rFonts w:ascii="Helvetica Condensed" w:hAnsi="Helvetica Condensed"/>
          <w:sz w:val="22"/>
        </w:rPr>
        <w:t>7. El pla de formació de l’EAP defineix com les persones de l’EAP participen en la formació mitjançant sessions clíniques.</w:t>
      </w:r>
    </w:p>
    <w:p w:rsidR="00F6178D" w:rsidRPr="0008638C" w:rsidRDefault="00F6178D" w:rsidP="00F6178D">
      <w:pPr>
        <w:rPr>
          <w:rFonts w:ascii="Helvetica Condensed" w:hAnsi="Helvetica Condensed"/>
          <w:sz w:val="22"/>
        </w:rPr>
      </w:pPr>
      <w:r w:rsidRPr="0008638C">
        <w:rPr>
          <w:rFonts w:ascii="Helvetica Condensed" w:hAnsi="Helvetica Condensed"/>
          <w:sz w:val="22"/>
        </w:rPr>
        <w:t>8. El pla de formació de l’EAP preveu l’avaluació, per part de les persones de l’organització, del grau de satisfacció sobre cada curs formatiu realitzat.</w:t>
      </w:r>
    </w:p>
    <w:p w:rsidR="00F6178D" w:rsidRPr="0008638C" w:rsidRDefault="00F6178D" w:rsidP="00F6178D">
      <w:pPr>
        <w:rPr>
          <w:rFonts w:ascii="Helvetica Condensed" w:hAnsi="Helvetica Condensed"/>
          <w:sz w:val="22"/>
        </w:rPr>
      </w:pPr>
      <w:r w:rsidRPr="0008638C">
        <w:rPr>
          <w:rFonts w:ascii="Helvetica Condensed" w:hAnsi="Helvetica Condensed"/>
          <w:sz w:val="22"/>
        </w:rPr>
        <w:t>Estàndards relacionats</w:t>
      </w:r>
    </w:p>
    <w:p w:rsidR="00F6178D" w:rsidRPr="0008638C" w:rsidRDefault="00F6178D" w:rsidP="00F6178D">
      <w:pPr>
        <w:rPr>
          <w:rFonts w:ascii="Helvetica Condensed" w:hAnsi="Helvetica Condensed"/>
          <w:sz w:val="22"/>
        </w:rPr>
      </w:pPr>
      <w:r w:rsidRPr="0008638C">
        <w:rPr>
          <w:rFonts w:ascii="Helvetica Condensed" w:hAnsi="Helvetica Condensed"/>
          <w:sz w:val="22"/>
        </w:rPr>
        <w:t>HA: 3b-02-E13-E</w:t>
      </w:r>
    </w:p>
    <w:p w:rsidR="00F6178D" w:rsidRPr="0008638C" w:rsidRDefault="00F6178D" w:rsidP="00F6178D"/>
    <w:p w:rsidR="00C24ABD" w:rsidRPr="00792872" w:rsidRDefault="00627B0C" w:rsidP="00714937">
      <w:pPr>
        <w:pStyle w:val="Ttulo1"/>
        <w:rPr>
          <w:rFonts w:ascii="Helvetica Condensed" w:hAnsi="Helvetica Condensed"/>
          <w:b w:val="0"/>
          <w:color w:val="336699"/>
          <w:sz w:val="28"/>
          <w:szCs w:val="28"/>
        </w:rPr>
      </w:pPr>
      <w:r w:rsidRPr="0008638C">
        <w:rPr>
          <w:rFonts w:ascii="Helvetica Condensed" w:hAnsi="Helvetica Condensed"/>
          <w:b w:val="0"/>
          <w:color w:val="336699"/>
          <w:sz w:val="28"/>
          <w:szCs w:val="28"/>
        </w:rPr>
        <w:t xml:space="preserve">9. </w:t>
      </w:r>
      <w:r w:rsidR="00C77C8F" w:rsidRPr="0008638C">
        <w:rPr>
          <w:rFonts w:ascii="Helvetica Condensed" w:hAnsi="Helvetica Condensed"/>
          <w:b w:val="0"/>
          <w:color w:val="336699"/>
          <w:sz w:val="28"/>
          <w:szCs w:val="28"/>
        </w:rPr>
        <w:t>DOCUMENTS ASSOCIATS</w:t>
      </w:r>
    </w:p>
    <w:p w:rsidR="002E11E9" w:rsidRDefault="002E11E9" w:rsidP="00A77268">
      <w:pPr>
        <w:spacing w:line="360" w:lineRule="auto"/>
        <w:jc w:val="both"/>
        <w:rPr>
          <w:rFonts w:ascii="Helvetica Condensed" w:hAnsi="Helvetica Condensed"/>
          <w:bCs/>
          <w:sz w:val="22"/>
          <w:szCs w:val="22"/>
        </w:rPr>
      </w:pPr>
    </w:p>
    <w:p w:rsidR="00E2780A" w:rsidRPr="00075B29" w:rsidRDefault="00075B29" w:rsidP="00075B29">
      <w:pPr>
        <w:pStyle w:val="Prrafodelista"/>
        <w:numPr>
          <w:ilvl w:val="0"/>
          <w:numId w:val="41"/>
        </w:numPr>
        <w:spacing w:line="360" w:lineRule="auto"/>
        <w:jc w:val="both"/>
        <w:rPr>
          <w:rFonts w:ascii="Helvetica Condensed" w:hAnsi="Helvetica Condensed"/>
          <w:bCs/>
          <w:sz w:val="22"/>
          <w:szCs w:val="22"/>
        </w:rPr>
      </w:pPr>
      <w:r w:rsidRPr="00075B29">
        <w:rPr>
          <w:rFonts w:ascii="Helvetica Condensed" w:hAnsi="Helvetica Condensed"/>
          <w:bCs/>
          <w:sz w:val="22"/>
          <w:szCs w:val="22"/>
        </w:rPr>
        <w:t xml:space="preserve">CATÀLEG D’ACCIONS FORMATIVES </w:t>
      </w:r>
      <w:r w:rsidR="00C77C8F" w:rsidRPr="00075B29">
        <w:rPr>
          <w:rFonts w:ascii="Helvetica Condensed" w:hAnsi="Helvetica Condensed"/>
          <w:bCs/>
          <w:sz w:val="22"/>
          <w:szCs w:val="22"/>
        </w:rPr>
        <w:t>(PDP-IM-015)</w:t>
      </w:r>
    </w:p>
    <w:sectPr w:rsidR="00E2780A" w:rsidRPr="00075B29" w:rsidSect="00E608BC">
      <w:headerReference w:type="default" r:id="rId14"/>
      <w:pgSz w:w="11906" w:h="16838"/>
      <w:pgMar w:top="2268" w:right="1701" w:bottom="1276" w:left="1701" w:header="709" w:footer="4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FE0" w:rsidRDefault="00D22FE0">
      <w:r>
        <w:separator/>
      </w:r>
    </w:p>
  </w:endnote>
  <w:endnote w:type="continuationSeparator" w:id="0">
    <w:p w:rsidR="00D22FE0" w:rsidRDefault="00D2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Condensed">
    <w:altName w:val="Arial Narrow"/>
    <w:charset w:val="00"/>
    <w:family w:val="swiss"/>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FE0" w:rsidRDefault="00D22FE0">
      <w:r>
        <w:separator/>
      </w:r>
    </w:p>
  </w:footnote>
  <w:footnote w:type="continuationSeparator" w:id="0">
    <w:p w:rsidR="00D22FE0" w:rsidRDefault="00D22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FE0" w:rsidRDefault="00D22FE0">
    <w:pPr>
      <w:pStyle w:val="Encabezado"/>
    </w:pPr>
    <w:r>
      <w:rPr>
        <w:noProof/>
        <w:lang w:eastAsia="ca-ES"/>
      </w:rPr>
      <w:drawing>
        <wp:inline distT="0" distB="0" distL="0" distR="0" wp14:anchorId="0827590A" wp14:editId="456BE47B">
          <wp:extent cx="1482725" cy="57467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2725" cy="574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numPicBullet w:numPicBulletId="1">
    <w:pict>
      <v:shape id="_x0000_i1027" type="#_x0000_t75" style="width:11.25pt;height:11.25pt" o:bullet="t">
        <v:imagedata r:id="rId2" o:title="clip_image002"/>
      </v:shape>
    </w:pict>
  </w:numPicBullet>
  <w:numPicBullet w:numPicBulletId="2">
    <w:pict>
      <v:shape id="_x0000_i1028" type="#_x0000_t75" style="width:11.25pt;height:11.25pt" o:bullet="t">
        <v:imagedata r:id="rId3" o:title="artA09"/>
      </v:shape>
    </w:pict>
  </w:numPicBullet>
  <w:abstractNum w:abstractNumId="0">
    <w:nsid w:val="02116FE8"/>
    <w:multiLevelType w:val="hybridMultilevel"/>
    <w:tmpl w:val="618A5ACC"/>
    <w:lvl w:ilvl="0" w:tplc="93D0048A">
      <w:numFmt w:val="bullet"/>
      <w:lvlText w:val="-"/>
      <w:lvlJc w:val="left"/>
      <w:pPr>
        <w:tabs>
          <w:tab w:val="num" w:pos="720"/>
        </w:tabs>
        <w:ind w:left="720" w:hanging="360"/>
      </w:pPr>
      <w:rPr>
        <w:rFonts w:ascii="Helvetica Condensed" w:eastAsia="Times New Roman" w:hAnsi="Helvetica Condensed"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A5F7EEC"/>
    <w:multiLevelType w:val="hybridMultilevel"/>
    <w:tmpl w:val="2446FF98"/>
    <w:lvl w:ilvl="0" w:tplc="84BEE7B2">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B3A5237"/>
    <w:multiLevelType w:val="hybridMultilevel"/>
    <w:tmpl w:val="98206878"/>
    <w:lvl w:ilvl="0" w:tplc="264EFF90">
      <w:start w:val="1"/>
      <w:numFmt w:val="bullet"/>
      <w:lvlText w:val=""/>
      <w:lvlPicBulletId w:val="0"/>
      <w:lvlJc w:val="left"/>
      <w:pPr>
        <w:tabs>
          <w:tab w:val="num" w:pos="720"/>
        </w:tabs>
        <w:ind w:left="720" w:hanging="360"/>
      </w:pPr>
      <w:rPr>
        <w:rFonts w:ascii="Symbol" w:hAnsi="Symbol" w:hint="default"/>
      </w:rPr>
    </w:lvl>
    <w:lvl w:ilvl="1" w:tplc="C2EA226C" w:tentative="1">
      <w:start w:val="1"/>
      <w:numFmt w:val="bullet"/>
      <w:lvlText w:val=""/>
      <w:lvlPicBulletId w:val="0"/>
      <w:lvlJc w:val="left"/>
      <w:pPr>
        <w:tabs>
          <w:tab w:val="num" w:pos="1440"/>
        </w:tabs>
        <w:ind w:left="1440" w:hanging="360"/>
      </w:pPr>
      <w:rPr>
        <w:rFonts w:ascii="Symbol" w:hAnsi="Symbol" w:hint="default"/>
      </w:rPr>
    </w:lvl>
    <w:lvl w:ilvl="2" w:tplc="E626D530" w:tentative="1">
      <w:start w:val="1"/>
      <w:numFmt w:val="bullet"/>
      <w:lvlText w:val=""/>
      <w:lvlPicBulletId w:val="0"/>
      <w:lvlJc w:val="left"/>
      <w:pPr>
        <w:tabs>
          <w:tab w:val="num" w:pos="2160"/>
        </w:tabs>
        <w:ind w:left="2160" w:hanging="360"/>
      </w:pPr>
      <w:rPr>
        <w:rFonts w:ascii="Symbol" w:hAnsi="Symbol" w:hint="default"/>
      </w:rPr>
    </w:lvl>
    <w:lvl w:ilvl="3" w:tplc="09BA66C6" w:tentative="1">
      <w:start w:val="1"/>
      <w:numFmt w:val="bullet"/>
      <w:lvlText w:val=""/>
      <w:lvlPicBulletId w:val="0"/>
      <w:lvlJc w:val="left"/>
      <w:pPr>
        <w:tabs>
          <w:tab w:val="num" w:pos="2880"/>
        </w:tabs>
        <w:ind w:left="2880" w:hanging="360"/>
      </w:pPr>
      <w:rPr>
        <w:rFonts w:ascii="Symbol" w:hAnsi="Symbol" w:hint="default"/>
      </w:rPr>
    </w:lvl>
    <w:lvl w:ilvl="4" w:tplc="5A54CD9E" w:tentative="1">
      <w:start w:val="1"/>
      <w:numFmt w:val="bullet"/>
      <w:lvlText w:val=""/>
      <w:lvlPicBulletId w:val="0"/>
      <w:lvlJc w:val="left"/>
      <w:pPr>
        <w:tabs>
          <w:tab w:val="num" w:pos="3600"/>
        </w:tabs>
        <w:ind w:left="3600" w:hanging="360"/>
      </w:pPr>
      <w:rPr>
        <w:rFonts w:ascii="Symbol" w:hAnsi="Symbol" w:hint="default"/>
      </w:rPr>
    </w:lvl>
    <w:lvl w:ilvl="5" w:tplc="CB3AF186" w:tentative="1">
      <w:start w:val="1"/>
      <w:numFmt w:val="bullet"/>
      <w:lvlText w:val=""/>
      <w:lvlPicBulletId w:val="0"/>
      <w:lvlJc w:val="left"/>
      <w:pPr>
        <w:tabs>
          <w:tab w:val="num" w:pos="4320"/>
        </w:tabs>
        <w:ind w:left="4320" w:hanging="360"/>
      </w:pPr>
      <w:rPr>
        <w:rFonts w:ascii="Symbol" w:hAnsi="Symbol" w:hint="default"/>
      </w:rPr>
    </w:lvl>
    <w:lvl w:ilvl="6" w:tplc="554C9C6C" w:tentative="1">
      <w:start w:val="1"/>
      <w:numFmt w:val="bullet"/>
      <w:lvlText w:val=""/>
      <w:lvlPicBulletId w:val="0"/>
      <w:lvlJc w:val="left"/>
      <w:pPr>
        <w:tabs>
          <w:tab w:val="num" w:pos="5040"/>
        </w:tabs>
        <w:ind w:left="5040" w:hanging="360"/>
      </w:pPr>
      <w:rPr>
        <w:rFonts w:ascii="Symbol" w:hAnsi="Symbol" w:hint="default"/>
      </w:rPr>
    </w:lvl>
    <w:lvl w:ilvl="7" w:tplc="5F20B9E6" w:tentative="1">
      <w:start w:val="1"/>
      <w:numFmt w:val="bullet"/>
      <w:lvlText w:val=""/>
      <w:lvlPicBulletId w:val="0"/>
      <w:lvlJc w:val="left"/>
      <w:pPr>
        <w:tabs>
          <w:tab w:val="num" w:pos="5760"/>
        </w:tabs>
        <w:ind w:left="5760" w:hanging="360"/>
      </w:pPr>
      <w:rPr>
        <w:rFonts w:ascii="Symbol" w:hAnsi="Symbol" w:hint="default"/>
      </w:rPr>
    </w:lvl>
    <w:lvl w:ilvl="8" w:tplc="2084B8AE" w:tentative="1">
      <w:start w:val="1"/>
      <w:numFmt w:val="bullet"/>
      <w:lvlText w:val=""/>
      <w:lvlPicBulletId w:val="0"/>
      <w:lvlJc w:val="left"/>
      <w:pPr>
        <w:tabs>
          <w:tab w:val="num" w:pos="6480"/>
        </w:tabs>
        <w:ind w:left="6480" w:hanging="360"/>
      </w:pPr>
      <w:rPr>
        <w:rFonts w:ascii="Symbol" w:hAnsi="Symbol" w:hint="default"/>
      </w:rPr>
    </w:lvl>
  </w:abstractNum>
  <w:abstractNum w:abstractNumId="3">
    <w:nsid w:val="0E613F79"/>
    <w:multiLevelType w:val="hybridMultilevel"/>
    <w:tmpl w:val="98AA58D8"/>
    <w:lvl w:ilvl="0" w:tplc="DF36BCD8">
      <w:start w:val="1"/>
      <w:numFmt w:val="bullet"/>
      <w:lvlText w:val=""/>
      <w:lvlPicBulletId w:val="1"/>
      <w:lvlJc w:val="left"/>
      <w:pPr>
        <w:tabs>
          <w:tab w:val="num" w:pos="720"/>
        </w:tabs>
        <w:ind w:left="720" w:hanging="360"/>
      </w:pPr>
      <w:rPr>
        <w:rFonts w:ascii="Symbol" w:hAnsi="Symbol" w:hint="default"/>
      </w:rPr>
    </w:lvl>
    <w:lvl w:ilvl="1" w:tplc="3EB4D992">
      <w:start w:val="1"/>
      <w:numFmt w:val="bullet"/>
      <w:lvlText w:val=""/>
      <w:lvlPicBulletId w:val="1"/>
      <w:lvlJc w:val="left"/>
      <w:pPr>
        <w:tabs>
          <w:tab w:val="num" w:pos="1440"/>
        </w:tabs>
        <w:ind w:left="1440" w:hanging="360"/>
      </w:pPr>
      <w:rPr>
        <w:rFonts w:ascii="Symbol" w:hAnsi="Symbol" w:hint="default"/>
      </w:rPr>
    </w:lvl>
    <w:lvl w:ilvl="2" w:tplc="61CA1426" w:tentative="1">
      <w:start w:val="1"/>
      <w:numFmt w:val="bullet"/>
      <w:lvlText w:val=""/>
      <w:lvlPicBulletId w:val="1"/>
      <w:lvlJc w:val="left"/>
      <w:pPr>
        <w:tabs>
          <w:tab w:val="num" w:pos="2160"/>
        </w:tabs>
        <w:ind w:left="2160" w:hanging="360"/>
      </w:pPr>
      <w:rPr>
        <w:rFonts w:ascii="Symbol" w:hAnsi="Symbol" w:hint="default"/>
      </w:rPr>
    </w:lvl>
    <w:lvl w:ilvl="3" w:tplc="6854C684" w:tentative="1">
      <w:start w:val="1"/>
      <w:numFmt w:val="bullet"/>
      <w:lvlText w:val=""/>
      <w:lvlPicBulletId w:val="1"/>
      <w:lvlJc w:val="left"/>
      <w:pPr>
        <w:tabs>
          <w:tab w:val="num" w:pos="2880"/>
        </w:tabs>
        <w:ind w:left="2880" w:hanging="360"/>
      </w:pPr>
      <w:rPr>
        <w:rFonts w:ascii="Symbol" w:hAnsi="Symbol" w:hint="default"/>
      </w:rPr>
    </w:lvl>
    <w:lvl w:ilvl="4" w:tplc="73A620F4" w:tentative="1">
      <w:start w:val="1"/>
      <w:numFmt w:val="bullet"/>
      <w:lvlText w:val=""/>
      <w:lvlPicBulletId w:val="1"/>
      <w:lvlJc w:val="left"/>
      <w:pPr>
        <w:tabs>
          <w:tab w:val="num" w:pos="3600"/>
        </w:tabs>
        <w:ind w:left="3600" w:hanging="360"/>
      </w:pPr>
      <w:rPr>
        <w:rFonts w:ascii="Symbol" w:hAnsi="Symbol" w:hint="default"/>
      </w:rPr>
    </w:lvl>
    <w:lvl w:ilvl="5" w:tplc="9448F4CE" w:tentative="1">
      <w:start w:val="1"/>
      <w:numFmt w:val="bullet"/>
      <w:lvlText w:val=""/>
      <w:lvlPicBulletId w:val="1"/>
      <w:lvlJc w:val="left"/>
      <w:pPr>
        <w:tabs>
          <w:tab w:val="num" w:pos="4320"/>
        </w:tabs>
        <w:ind w:left="4320" w:hanging="360"/>
      </w:pPr>
      <w:rPr>
        <w:rFonts w:ascii="Symbol" w:hAnsi="Symbol" w:hint="default"/>
      </w:rPr>
    </w:lvl>
    <w:lvl w:ilvl="6" w:tplc="1E202164" w:tentative="1">
      <w:start w:val="1"/>
      <w:numFmt w:val="bullet"/>
      <w:lvlText w:val=""/>
      <w:lvlPicBulletId w:val="1"/>
      <w:lvlJc w:val="left"/>
      <w:pPr>
        <w:tabs>
          <w:tab w:val="num" w:pos="5040"/>
        </w:tabs>
        <w:ind w:left="5040" w:hanging="360"/>
      </w:pPr>
      <w:rPr>
        <w:rFonts w:ascii="Symbol" w:hAnsi="Symbol" w:hint="default"/>
      </w:rPr>
    </w:lvl>
    <w:lvl w:ilvl="7" w:tplc="5D68BBC8" w:tentative="1">
      <w:start w:val="1"/>
      <w:numFmt w:val="bullet"/>
      <w:lvlText w:val=""/>
      <w:lvlPicBulletId w:val="1"/>
      <w:lvlJc w:val="left"/>
      <w:pPr>
        <w:tabs>
          <w:tab w:val="num" w:pos="5760"/>
        </w:tabs>
        <w:ind w:left="5760" w:hanging="360"/>
      </w:pPr>
      <w:rPr>
        <w:rFonts w:ascii="Symbol" w:hAnsi="Symbol" w:hint="default"/>
      </w:rPr>
    </w:lvl>
    <w:lvl w:ilvl="8" w:tplc="87A65AF2" w:tentative="1">
      <w:start w:val="1"/>
      <w:numFmt w:val="bullet"/>
      <w:lvlText w:val=""/>
      <w:lvlPicBulletId w:val="1"/>
      <w:lvlJc w:val="left"/>
      <w:pPr>
        <w:tabs>
          <w:tab w:val="num" w:pos="6480"/>
        </w:tabs>
        <w:ind w:left="6480" w:hanging="360"/>
      </w:pPr>
      <w:rPr>
        <w:rFonts w:ascii="Symbol" w:hAnsi="Symbol" w:hint="default"/>
      </w:rPr>
    </w:lvl>
  </w:abstractNum>
  <w:abstractNum w:abstractNumId="4">
    <w:nsid w:val="13222BCB"/>
    <w:multiLevelType w:val="hybridMultilevel"/>
    <w:tmpl w:val="C9E63A40"/>
    <w:lvl w:ilvl="0" w:tplc="29700988">
      <w:numFmt w:val="bullet"/>
      <w:lvlText w:val="-"/>
      <w:lvlJc w:val="left"/>
      <w:pPr>
        <w:tabs>
          <w:tab w:val="num" w:pos="720"/>
        </w:tabs>
        <w:ind w:left="720" w:hanging="360"/>
      </w:pPr>
      <w:rPr>
        <w:rFonts w:ascii="Helvetica Condensed" w:eastAsia="Times New Roman" w:hAnsi="Helvetica Condensed"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5371060"/>
    <w:multiLevelType w:val="hybridMultilevel"/>
    <w:tmpl w:val="EE246326"/>
    <w:lvl w:ilvl="0" w:tplc="2D8CCDB4">
      <w:start w:val="1"/>
      <w:numFmt w:val="bullet"/>
      <w:lvlText w:val="­"/>
      <w:lvlJc w:val="left"/>
      <w:pPr>
        <w:tabs>
          <w:tab w:val="num" w:pos="1035"/>
        </w:tabs>
        <w:ind w:left="1035"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697668D"/>
    <w:multiLevelType w:val="hybridMultilevel"/>
    <w:tmpl w:val="14F08A28"/>
    <w:lvl w:ilvl="0" w:tplc="DC124B7E">
      <w:start w:val="5"/>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1AFC7AA4"/>
    <w:multiLevelType w:val="hybridMultilevel"/>
    <w:tmpl w:val="79CE3AEA"/>
    <w:lvl w:ilvl="0" w:tplc="B19A125E">
      <w:start w:val="1"/>
      <w:numFmt w:val="bullet"/>
      <w:lvlText w:val=""/>
      <w:lvlPicBulletId w:val="0"/>
      <w:lvlJc w:val="left"/>
      <w:pPr>
        <w:tabs>
          <w:tab w:val="num" w:pos="720"/>
        </w:tabs>
        <w:ind w:left="720" w:hanging="360"/>
      </w:pPr>
      <w:rPr>
        <w:rFonts w:ascii="Symbol" w:hAnsi="Symbol" w:hint="default"/>
      </w:rPr>
    </w:lvl>
    <w:lvl w:ilvl="1" w:tplc="F23A2932" w:tentative="1">
      <w:start w:val="1"/>
      <w:numFmt w:val="bullet"/>
      <w:lvlText w:val=""/>
      <w:lvlPicBulletId w:val="0"/>
      <w:lvlJc w:val="left"/>
      <w:pPr>
        <w:tabs>
          <w:tab w:val="num" w:pos="1440"/>
        </w:tabs>
        <w:ind w:left="1440" w:hanging="360"/>
      </w:pPr>
      <w:rPr>
        <w:rFonts w:ascii="Symbol" w:hAnsi="Symbol" w:hint="default"/>
      </w:rPr>
    </w:lvl>
    <w:lvl w:ilvl="2" w:tplc="BD34E4B6" w:tentative="1">
      <w:start w:val="1"/>
      <w:numFmt w:val="bullet"/>
      <w:lvlText w:val=""/>
      <w:lvlPicBulletId w:val="0"/>
      <w:lvlJc w:val="left"/>
      <w:pPr>
        <w:tabs>
          <w:tab w:val="num" w:pos="2160"/>
        </w:tabs>
        <w:ind w:left="2160" w:hanging="360"/>
      </w:pPr>
      <w:rPr>
        <w:rFonts w:ascii="Symbol" w:hAnsi="Symbol" w:hint="default"/>
      </w:rPr>
    </w:lvl>
    <w:lvl w:ilvl="3" w:tplc="9A205332" w:tentative="1">
      <w:start w:val="1"/>
      <w:numFmt w:val="bullet"/>
      <w:lvlText w:val=""/>
      <w:lvlPicBulletId w:val="0"/>
      <w:lvlJc w:val="left"/>
      <w:pPr>
        <w:tabs>
          <w:tab w:val="num" w:pos="2880"/>
        </w:tabs>
        <w:ind w:left="2880" w:hanging="360"/>
      </w:pPr>
      <w:rPr>
        <w:rFonts w:ascii="Symbol" w:hAnsi="Symbol" w:hint="default"/>
      </w:rPr>
    </w:lvl>
    <w:lvl w:ilvl="4" w:tplc="057242F6" w:tentative="1">
      <w:start w:val="1"/>
      <w:numFmt w:val="bullet"/>
      <w:lvlText w:val=""/>
      <w:lvlPicBulletId w:val="0"/>
      <w:lvlJc w:val="left"/>
      <w:pPr>
        <w:tabs>
          <w:tab w:val="num" w:pos="3600"/>
        </w:tabs>
        <w:ind w:left="3600" w:hanging="360"/>
      </w:pPr>
      <w:rPr>
        <w:rFonts w:ascii="Symbol" w:hAnsi="Symbol" w:hint="default"/>
      </w:rPr>
    </w:lvl>
    <w:lvl w:ilvl="5" w:tplc="6B621B2E" w:tentative="1">
      <w:start w:val="1"/>
      <w:numFmt w:val="bullet"/>
      <w:lvlText w:val=""/>
      <w:lvlPicBulletId w:val="0"/>
      <w:lvlJc w:val="left"/>
      <w:pPr>
        <w:tabs>
          <w:tab w:val="num" w:pos="4320"/>
        </w:tabs>
        <w:ind w:left="4320" w:hanging="360"/>
      </w:pPr>
      <w:rPr>
        <w:rFonts w:ascii="Symbol" w:hAnsi="Symbol" w:hint="default"/>
      </w:rPr>
    </w:lvl>
    <w:lvl w:ilvl="6" w:tplc="0BC60226" w:tentative="1">
      <w:start w:val="1"/>
      <w:numFmt w:val="bullet"/>
      <w:lvlText w:val=""/>
      <w:lvlPicBulletId w:val="0"/>
      <w:lvlJc w:val="left"/>
      <w:pPr>
        <w:tabs>
          <w:tab w:val="num" w:pos="5040"/>
        </w:tabs>
        <w:ind w:left="5040" w:hanging="360"/>
      </w:pPr>
      <w:rPr>
        <w:rFonts w:ascii="Symbol" w:hAnsi="Symbol" w:hint="default"/>
      </w:rPr>
    </w:lvl>
    <w:lvl w:ilvl="7" w:tplc="D8D86D10" w:tentative="1">
      <w:start w:val="1"/>
      <w:numFmt w:val="bullet"/>
      <w:lvlText w:val=""/>
      <w:lvlPicBulletId w:val="0"/>
      <w:lvlJc w:val="left"/>
      <w:pPr>
        <w:tabs>
          <w:tab w:val="num" w:pos="5760"/>
        </w:tabs>
        <w:ind w:left="5760" w:hanging="360"/>
      </w:pPr>
      <w:rPr>
        <w:rFonts w:ascii="Symbol" w:hAnsi="Symbol" w:hint="default"/>
      </w:rPr>
    </w:lvl>
    <w:lvl w:ilvl="8" w:tplc="6DEC650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1C6E4C2B"/>
    <w:multiLevelType w:val="hybridMultilevel"/>
    <w:tmpl w:val="B586755A"/>
    <w:lvl w:ilvl="0" w:tplc="8DF09CC8">
      <w:start w:val="1"/>
      <w:numFmt w:val="bullet"/>
      <w:lvlText w:val=""/>
      <w:lvlPicBulletId w:val="0"/>
      <w:lvlJc w:val="left"/>
      <w:pPr>
        <w:tabs>
          <w:tab w:val="num" w:pos="720"/>
        </w:tabs>
        <w:ind w:left="720" w:hanging="360"/>
      </w:pPr>
      <w:rPr>
        <w:rFonts w:ascii="Symbol" w:hAnsi="Symbol" w:hint="default"/>
      </w:rPr>
    </w:lvl>
    <w:lvl w:ilvl="1" w:tplc="25CA07EC" w:tentative="1">
      <w:start w:val="1"/>
      <w:numFmt w:val="bullet"/>
      <w:lvlText w:val=""/>
      <w:lvlPicBulletId w:val="0"/>
      <w:lvlJc w:val="left"/>
      <w:pPr>
        <w:tabs>
          <w:tab w:val="num" w:pos="1440"/>
        </w:tabs>
        <w:ind w:left="1440" w:hanging="360"/>
      </w:pPr>
      <w:rPr>
        <w:rFonts w:ascii="Symbol" w:hAnsi="Symbol" w:hint="default"/>
      </w:rPr>
    </w:lvl>
    <w:lvl w:ilvl="2" w:tplc="3E68AE7A" w:tentative="1">
      <w:start w:val="1"/>
      <w:numFmt w:val="bullet"/>
      <w:lvlText w:val=""/>
      <w:lvlPicBulletId w:val="0"/>
      <w:lvlJc w:val="left"/>
      <w:pPr>
        <w:tabs>
          <w:tab w:val="num" w:pos="2160"/>
        </w:tabs>
        <w:ind w:left="2160" w:hanging="360"/>
      </w:pPr>
      <w:rPr>
        <w:rFonts w:ascii="Symbol" w:hAnsi="Symbol" w:hint="default"/>
      </w:rPr>
    </w:lvl>
    <w:lvl w:ilvl="3" w:tplc="206C26D8" w:tentative="1">
      <w:start w:val="1"/>
      <w:numFmt w:val="bullet"/>
      <w:lvlText w:val=""/>
      <w:lvlPicBulletId w:val="0"/>
      <w:lvlJc w:val="left"/>
      <w:pPr>
        <w:tabs>
          <w:tab w:val="num" w:pos="2880"/>
        </w:tabs>
        <w:ind w:left="2880" w:hanging="360"/>
      </w:pPr>
      <w:rPr>
        <w:rFonts w:ascii="Symbol" w:hAnsi="Symbol" w:hint="default"/>
      </w:rPr>
    </w:lvl>
    <w:lvl w:ilvl="4" w:tplc="B50400E2" w:tentative="1">
      <w:start w:val="1"/>
      <w:numFmt w:val="bullet"/>
      <w:lvlText w:val=""/>
      <w:lvlPicBulletId w:val="0"/>
      <w:lvlJc w:val="left"/>
      <w:pPr>
        <w:tabs>
          <w:tab w:val="num" w:pos="3600"/>
        </w:tabs>
        <w:ind w:left="3600" w:hanging="360"/>
      </w:pPr>
      <w:rPr>
        <w:rFonts w:ascii="Symbol" w:hAnsi="Symbol" w:hint="default"/>
      </w:rPr>
    </w:lvl>
    <w:lvl w:ilvl="5" w:tplc="503802D4" w:tentative="1">
      <w:start w:val="1"/>
      <w:numFmt w:val="bullet"/>
      <w:lvlText w:val=""/>
      <w:lvlPicBulletId w:val="0"/>
      <w:lvlJc w:val="left"/>
      <w:pPr>
        <w:tabs>
          <w:tab w:val="num" w:pos="4320"/>
        </w:tabs>
        <w:ind w:left="4320" w:hanging="360"/>
      </w:pPr>
      <w:rPr>
        <w:rFonts w:ascii="Symbol" w:hAnsi="Symbol" w:hint="default"/>
      </w:rPr>
    </w:lvl>
    <w:lvl w:ilvl="6" w:tplc="D41274EA" w:tentative="1">
      <w:start w:val="1"/>
      <w:numFmt w:val="bullet"/>
      <w:lvlText w:val=""/>
      <w:lvlPicBulletId w:val="0"/>
      <w:lvlJc w:val="left"/>
      <w:pPr>
        <w:tabs>
          <w:tab w:val="num" w:pos="5040"/>
        </w:tabs>
        <w:ind w:left="5040" w:hanging="360"/>
      </w:pPr>
      <w:rPr>
        <w:rFonts w:ascii="Symbol" w:hAnsi="Symbol" w:hint="default"/>
      </w:rPr>
    </w:lvl>
    <w:lvl w:ilvl="7" w:tplc="BED451B8" w:tentative="1">
      <w:start w:val="1"/>
      <w:numFmt w:val="bullet"/>
      <w:lvlText w:val=""/>
      <w:lvlPicBulletId w:val="0"/>
      <w:lvlJc w:val="left"/>
      <w:pPr>
        <w:tabs>
          <w:tab w:val="num" w:pos="5760"/>
        </w:tabs>
        <w:ind w:left="5760" w:hanging="360"/>
      </w:pPr>
      <w:rPr>
        <w:rFonts w:ascii="Symbol" w:hAnsi="Symbol" w:hint="default"/>
      </w:rPr>
    </w:lvl>
    <w:lvl w:ilvl="8" w:tplc="5EE60B1C"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21015137"/>
    <w:multiLevelType w:val="hybridMultilevel"/>
    <w:tmpl w:val="E86C1294"/>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0">
    <w:nsid w:val="2B1B5B97"/>
    <w:multiLevelType w:val="hybridMultilevel"/>
    <w:tmpl w:val="E13C4E68"/>
    <w:lvl w:ilvl="0" w:tplc="7B4A3184">
      <w:start w:val="3"/>
      <w:numFmt w:val="bullet"/>
      <w:lvlText w:val="-"/>
      <w:lvlJc w:val="left"/>
      <w:pPr>
        <w:tabs>
          <w:tab w:val="num" w:pos="720"/>
        </w:tabs>
        <w:ind w:left="720" w:hanging="360"/>
      </w:pPr>
      <w:rPr>
        <w:rFonts w:ascii="Helvetica Condensed" w:eastAsia="Times New Roman" w:hAnsi="Helvetica Condensed"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B366407"/>
    <w:multiLevelType w:val="hybridMultilevel"/>
    <w:tmpl w:val="6D3275F0"/>
    <w:lvl w:ilvl="0" w:tplc="F4608A0A">
      <w:start w:val="1"/>
      <w:numFmt w:val="bullet"/>
      <w:lvlText w:val=""/>
      <w:lvlPicBulletId w:val="0"/>
      <w:lvlJc w:val="left"/>
      <w:pPr>
        <w:tabs>
          <w:tab w:val="num" w:pos="720"/>
        </w:tabs>
        <w:ind w:left="720" w:hanging="360"/>
      </w:pPr>
      <w:rPr>
        <w:rFonts w:ascii="Symbol" w:hAnsi="Symbol" w:hint="default"/>
      </w:rPr>
    </w:lvl>
    <w:lvl w:ilvl="1" w:tplc="2C24D072" w:tentative="1">
      <w:start w:val="1"/>
      <w:numFmt w:val="bullet"/>
      <w:lvlText w:val=""/>
      <w:lvlPicBulletId w:val="0"/>
      <w:lvlJc w:val="left"/>
      <w:pPr>
        <w:tabs>
          <w:tab w:val="num" w:pos="1440"/>
        </w:tabs>
        <w:ind w:left="1440" w:hanging="360"/>
      </w:pPr>
      <w:rPr>
        <w:rFonts w:ascii="Symbol" w:hAnsi="Symbol" w:hint="default"/>
      </w:rPr>
    </w:lvl>
    <w:lvl w:ilvl="2" w:tplc="488A5826" w:tentative="1">
      <w:start w:val="1"/>
      <w:numFmt w:val="bullet"/>
      <w:lvlText w:val=""/>
      <w:lvlPicBulletId w:val="0"/>
      <w:lvlJc w:val="left"/>
      <w:pPr>
        <w:tabs>
          <w:tab w:val="num" w:pos="2160"/>
        </w:tabs>
        <w:ind w:left="2160" w:hanging="360"/>
      </w:pPr>
      <w:rPr>
        <w:rFonts w:ascii="Symbol" w:hAnsi="Symbol" w:hint="default"/>
      </w:rPr>
    </w:lvl>
    <w:lvl w:ilvl="3" w:tplc="37668F1C" w:tentative="1">
      <w:start w:val="1"/>
      <w:numFmt w:val="bullet"/>
      <w:lvlText w:val=""/>
      <w:lvlPicBulletId w:val="0"/>
      <w:lvlJc w:val="left"/>
      <w:pPr>
        <w:tabs>
          <w:tab w:val="num" w:pos="2880"/>
        </w:tabs>
        <w:ind w:left="2880" w:hanging="360"/>
      </w:pPr>
      <w:rPr>
        <w:rFonts w:ascii="Symbol" w:hAnsi="Symbol" w:hint="default"/>
      </w:rPr>
    </w:lvl>
    <w:lvl w:ilvl="4" w:tplc="A5AE6F98" w:tentative="1">
      <w:start w:val="1"/>
      <w:numFmt w:val="bullet"/>
      <w:lvlText w:val=""/>
      <w:lvlPicBulletId w:val="0"/>
      <w:lvlJc w:val="left"/>
      <w:pPr>
        <w:tabs>
          <w:tab w:val="num" w:pos="3600"/>
        </w:tabs>
        <w:ind w:left="3600" w:hanging="360"/>
      </w:pPr>
      <w:rPr>
        <w:rFonts w:ascii="Symbol" w:hAnsi="Symbol" w:hint="default"/>
      </w:rPr>
    </w:lvl>
    <w:lvl w:ilvl="5" w:tplc="9FB44BCA" w:tentative="1">
      <w:start w:val="1"/>
      <w:numFmt w:val="bullet"/>
      <w:lvlText w:val=""/>
      <w:lvlPicBulletId w:val="0"/>
      <w:lvlJc w:val="left"/>
      <w:pPr>
        <w:tabs>
          <w:tab w:val="num" w:pos="4320"/>
        </w:tabs>
        <w:ind w:left="4320" w:hanging="360"/>
      </w:pPr>
      <w:rPr>
        <w:rFonts w:ascii="Symbol" w:hAnsi="Symbol" w:hint="default"/>
      </w:rPr>
    </w:lvl>
    <w:lvl w:ilvl="6" w:tplc="E20A1A44" w:tentative="1">
      <w:start w:val="1"/>
      <w:numFmt w:val="bullet"/>
      <w:lvlText w:val=""/>
      <w:lvlPicBulletId w:val="0"/>
      <w:lvlJc w:val="left"/>
      <w:pPr>
        <w:tabs>
          <w:tab w:val="num" w:pos="5040"/>
        </w:tabs>
        <w:ind w:left="5040" w:hanging="360"/>
      </w:pPr>
      <w:rPr>
        <w:rFonts w:ascii="Symbol" w:hAnsi="Symbol" w:hint="default"/>
      </w:rPr>
    </w:lvl>
    <w:lvl w:ilvl="7" w:tplc="10305DAE" w:tentative="1">
      <w:start w:val="1"/>
      <w:numFmt w:val="bullet"/>
      <w:lvlText w:val=""/>
      <w:lvlPicBulletId w:val="0"/>
      <w:lvlJc w:val="left"/>
      <w:pPr>
        <w:tabs>
          <w:tab w:val="num" w:pos="5760"/>
        </w:tabs>
        <w:ind w:left="5760" w:hanging="360"/>
      </w:pPr>
      <w:rPr>
        <w:rFonts w:ascii="Symbol" w:hAnsi="Symbol" w:hint="default"/>
      </w:rPr>
    </w:lvl>
    <w:lvl w:ilvl="8" w:tplc="6C601A3A"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2BB17287"/>
    <w:multiLevelType w:val="hybridMultilevel"/>
    <w:tmpl w:val="F9E0AC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BCA1430"/>
    <w:multiLevelType w:val="hybridMultilevel"/>
    <w:tmpl w:val="46C440A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FE10A3B"/>
    <w:multiLevelType w:val="hybridMultilevel"/>
    <w:tmpl w:val="6DC6A1C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nsid w:val="34D20E5A"/>
    <w:multiLevelType w:val="hybridMultilevel"/>
    <w:tmpl w:val="9E7ED4C4"/>
    <w:lvl w:ilvl="0" w:tplc="DC0065D8">
      <w:start w:val="3"/>
      <w:numFmt w:val="bullet"/>
      <w:lvlText w:val="-"/>
      <w:lvlJc w:val="left"/>
      <w:pPr>
        <w:tabs>
          <w:tab w:val="num" w:pos="720"/>
        </w:tabs>
        <w:ind w:left="720" w:hanging="360"/>
      </w:pPr>
      <w:rPr>
        <w:rFonts w:ascii="Helvetica Condensed" w:eastAsia="Times New Roman" w:hAnsi="Helvetica Condensed"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84311E6"/>
    <w:multiLevelType w:val="hybridMultilevel"/>
    <w:tmpl w:val="C92C275E"/>
    <w:lvl w:ilvl="0" w:tplc="9B3E2722">
      <w:start w:val="1"/>
      <w:numFmt w:val="bullet"/>
      <w:lvlText w:val=""/>
      <w:lvlPicBulletId w:val="0"/>
      <w:lvlJc w:val="left"/>
      <w:pPr>
        <w:tabs>
          <w:tab w:val="num" w:pos="720"/>
        </w:tabs>
        <w:ind w:left="720" w:hanging="360"/>
      </w:pPr>
      <w:rPr>
        <w:rFonts w:ascii="Symbol" w:hAnsi="Symbol" w:hint="default"/>
      </w:rPr>
    </w:lvl>
    <w:lvl w:ilvl="1" w:tplc="9E92CC1A">
      <w:start w:val="1"/>
      <w:numFmt w:val="bullet"/>
      <w:lvlText w:val=""/>
      <w:lvlPicBulletId w:val="0"/>
      <w:lvlJc w:val="left"/>
      <w:pPr>
        <w:tabs>
          <w:tab w:val="num" w:pos="1440"/>
        </w:tabs>
        <w:ind w:left="1440" w:hanging="360"/>
      </w:pPr>
      <w:rPr>
        <w:rFonts w:ascii="Symbol" w:hAnsi="Symbol" w:hint="default"/>
      </w:rPr>
    </w:lvl>
    <w:lvl w:ilvl="2" w:tplc="7B447BD0" w:tentative="1">
      <w:start w:val="1"/>
      <w:numFmt w:val="bullet"/>
      <w:lvlText w:val=""/>
      <w:lvlPicBulletId w:val="0"/>
      <w:lvlJc w:val="left"/>
      <w:pPr>
        <w:tabs>
          <w:tab w:val="num" w:pos="2160"/>
        </w:tabs>
        <w:ind w:left="2160" w:hanging="360"/>
      </w:pPr>
      <w:rPr>
        <w:rFonts w:ascii="Symbol" w:hAnsi="Symbol" w:hint="default"/>
      </w:rPr>
    </w:lvl>
    <w:lvl w:ilvl="3" w:tplc="7B5A8974" w:tentative="1">
      <w:start w:val="1"/>
      <w:numFmt w:val="bullet"/>
      <w:lvlText w:val=""/>
      <w:lvlPicBulletId w:val="0"/>
      <w:lvlJc w:val="left"/>
      <w:pPr>
        <w:tabs>
          <w:tab w:val="num" w:pos="2880"/>
        </w:tabs>
        <w:ind w:left="2880" w:hanging="360"/>
      </w:pPr>
      <w:rPr>
        <w:rFonts w:ascii="Symbol" w:hAnsi="Symbol" w:hint="default"/>
      </w:rPr>
    </w:lvl>
    <w:lvl w:ilvl="4" w:tplc="BF54AC96" w:tentative="1">
      <w:start w:val="1"/>
      <w:numFmt w:val="bullet"/>
      <w:lvlText w:val=""/>
      <w:lvlPicBulletId w:val="0"/>
      <w:lvlJc w:val="left"/>
      <w:pPr>
        <w:tabs>
          <w:tab w:val="num" w:pos="3600"/>
        </w:tabs>
        <w:ind w:left="3600" w:hanging="360"/>
      </w:pPr>
      <w:rPr>
        <w:rFonts w:ascii="Symbol" w:hAnsi="Symbol" w:hint="default"/>
      </w:rPr>
    </w:lvl>
    <w:lvl w:ilvl="5" w:tplc="9A52D1A8" w:tentative="1">
      <w:start w:val="1"/>
      <w:numFmt w:val="bullet"/>
      <w:lvlText w:val=""/>
      <w:lvlPicBulletId w:val="0"/>
      <w:lvlJc w:val="left"/>
      <w:pPr>
        <w:tabs>
          <w:tab w:val="num" w:pos="4320"/>
        </w:tabs>
        <w:ind w:left="4320" w:hanging="360"/>
      </w:pPr>
      <w:rPr>
        <w:rFonts w:ascii="Symbol" w:hAnsi="Symbol" w:hint="default"/>
      </w:rPr>
    </w:lvl>
    <w:lvl w:ilvl="6" w:tplc="A4D88EB8" w:tentative="1">
      <w:start w:val="1"/>
      <w:numFmt w:val="bullet"/>
      <w:lvlText w:val=""/>
      <w:lvlPicBulletId w:val="0"/>
      <w:lvlJc w:val="left"/>
      <w:pPr>
        <w:tabs>
          <w:tab w:val="num" w:pos="5040"/>
        </w:tabs>
        <w:ind w:left="5040" w:hanging="360"/>
      </w:pPr>
      <w:rPr>
        <w:rFonts w:ascii="Symbol" w:hAnsi="Symbol" w:hint="default"/>
      </w:rPr>
    </w:lvl>
    <w:lvl w:ilvl="7" w:tplc="C6542F7C" w:tentative="1">
      <w:start w:val="1"/>
      <w:numFmt w:val="bullet"/>
      <w:lvlText w:val=""/>
      <w:lvlPicBulletId w:val="0"/>
      <w:lvlJc w:val="left"/>
      <w:pPr>
        <w:tabs>
          <w:tab w:val="num" w:pos="5760"/>
        </w:tabs>
        <w:ind w:left="5760" w:hanging="360"/>
      </w:pPr>
      <w:rPr>
        <w:rFonts w:ascii="Symbol" w:hAnsi="Symbol" w:hint="default"/>
      </w:rPr>
    </w:lvl>
    <w:lvl w:ilvl="8" w:tplc="0F14DFD8"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F0E492F"/>
    <w:multiLevelType w:val="hybridMultilevel"/>
    <w:tmpl w:val="AA642F5A"/>
    <w:lvl w:ilvl="0" w:tplc="E7C2B18E">
      <w:start w:val="1"/>
      <w:numFmt w:val="bullet"/>
      <w:lvlText w:val=""/>
      <w:lvlPicBulletId w:val="1"/>
      <w:lvlJc w:val="left"/>
      <w:pPr>
        <w:tabs>
          <w:tab w:val="num" w:pos="720"/>
        </w:tabs>
        <w:ind w:left="720" w:hanging="360"/>
      </w:pPr>
      <w:rPr>
        <w:rFonts w:ascii="Symbol" w:hAnsi="Symbol" w:hint="default"/>
      </w:rPr>
    </w:lvl>
    <w:lvl w:ilvl="1" w:tplc="04662448" w:tentative="1">
      <w:start w:val="1"/>
      <w:numFmt w:val="bullet"/>
      <w:lvlText w:val=""/>
      <w:lvlPicBulletId w:val="1"/>
      <w:lvlJc w:val="left"/>
      <w:pPr>
        <w:tabs>
          <w:tab w:val="num" w:pos="1440"/>
        </w:tabs>
        <w:ind w:left="1440" w:hanging="360"/>
      </w:pPr>
      <w:rPr>
        <w:rFonts w:ascii="Symbol" w:hAnsi="Symbol" w:hint="default"/>
      </w:rPr>
    </w:lvl>
    <w:lvl w:ilvl="2" w:tplc="6722F7F8" w:tentative="1">
      <w:start w:val="1"/>
      <w:numFmt w:val="bullet"/>
      <w:lvlText w:val=""/>
      <w:lvlPicBulletId w:val="1"/>
      <w:lvlJc w:val="left"/>
      <w:pPr>
        <w:tabs>
          <w:tab w:val="num" w:pos="2160"/>
        </w:tabs>
        <w:ind w:left="2160" w:hanging="360"/>
      </w:pPr>
      <w:rPr>
        <w:rFonts w:ascii="Symbol" w:hAnsi="Symbol" w:hint="default"/>
      </w:rPr>
    </w:lvl>
    <w:lvl w:ilvl="3" w:tplc="7656290E" w:tentative="1">
      <w:start w:val="1"/>
      <w:numFmt w:val="bullet"/>
      <w:lvlText w:val=""/>
      <w:lvlPicBulletId w:val="1"/>
      <w:lvlJc w:val="left"/>
      <w:pPr>
        <w:tabs>
          <w:tab w:val="num" w:pos="2880"/>
        </w:tabs>
        <w:ind w:left="2880" w:hanging="360"/>
      </w:pPr>
      <w:rPr>
        <w:rFonts w:ascii="Symbol" w:hAnsi="Symbol" w:hint="default"/>
      </w:rPr>
    </w:lvl>
    <w:lvl w:ilvl="4" w:tplc="8D080A0A" w:tentative="1">
      <w:start w:val="1"/>
      <w:numFmt w:val="bullet"/>
      <w:lvlText w:val=""/>
      <w:lvlPicBulletId w:val="1"/>
      <w:lvlJc w:val="left"/>
      <w:pPr>
        <w:tabs>
          <w:tab w:val="num" w:pos="3600"/>
        </w:tabs>
        <w:ind w:left="3600" w:hanging="360"/>
      </w:pPr>
      <w:rPr>
        <w:rFonts w:ascii="Symbol" w:hAnsi="Symbol" w:hint="default"/>
      </w:rPr>
    </w:lvl>
    <w:lvl w:ilvl="5" w:tplc="619E700A" w:tentative="1">
      <w:start w:val="1"/>
      <w:numFmt w:val="bullet"/>
      <w:lvlText w:val=""/>
      <w:lvlPicBulletId w:val="1"/>
      <w:lvlJc w:val="left"/>
      <w:pPr>
        <w:tabs>
          <w:tab w:val="num" w:pos="4320"/>
        </w:tabs>
        <w:ind w:left="4320" w:hanging="360"/>
      </w:pPr>
      <w:rPr>
        <w:rFonts w:ascii="Symbol" w:hAnsi="Symbol" w:hint="default"/>
      </w:rPr>
    </w:lvl>
    <w:lvl w:ilvl="6" w:tplc="B7640700" w:tentative="1">
      <w:start w:val="1"/>
      <w:numFmt w:val="bullet"/>
      <w:lvlText w:val=""/>
      <w:lvlPicBulletId w:val="1"/>
      <w:lvlJc w:val="left"/>
      <w:pPr>
        <w:tabs>
          <w:tab w:val="num" w:pos="5040"/>
        </w:tabs>
        <w:ind w:left="5040" w:hanging="360"/>
      </w:pPr>
      <w:rPr>
        <w:rFonts w:ascii="Symbol" w:hAnsi="Symbol" w:hint="default"/>
      </w:rPr>
    </w:lvl>
    <w:lvl w:ilvl="7" w:tplc="03D6649E" w:tentative="1">
      <w:start w:val="1"/>
      <w:numFmt w:val="bullet"/>
      <w:lvlText w:val=""/>
      <w:lvlPicBulletId w:val="1"/>
      <w:lvlJc w:val="left"/>
      <w:pPr>
        <w:tabs>
          <w:tab w:val="num" w:pos="5760"/>
        </w:tabs>
        <w:ind w:left="5760" w:hanging="360"/>
      </w:pPr>
      <w:rPr>
        <w:rFonts w:ascii="Symbol" w:hAnsi="Symbol" w:hint="default"/>
      </w:rPr>
    </w:lvl>
    <w:lvl w:ilvl="8" w:tplc="902C863A" w:tentative="1">
      <w:start w:val="1"/>
      <w:numFmt w:val="bullet"/>
      <w:lvlText w:val=""/>
      <w:lvlPicBulletId w:val="1"/>
      <w:lvlJc w:val="left"/>
      <w:pPr>
        <w:tabs>
          <w:tab w:val="num" w:pos="6480"/>
        </w:tabs>
        <w:ind w:left="6480" w:hanging="360"/>
      </w:pPr>
      <w:rPr>
        <w:rFonts w:ascii="Symbol" w:hAnsi="Symbol" w:hint="default"/>
      </w:rPr>
    </w:lvl>
  </w:abstractNum>
  <w:abstractNum w:abstractNumId="18">
    <w:nsid w:val="43751ED3"/>
    <w:multiLevelType w:val="hybridMultilevel"/>
    <w:tmpl w:val="7E84F048"/>
    <w:lvl w:ilvl="0" w:tplc="0C0A0005">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47001DDC"/>
    <w:multiLevelType w:val="hybridMultilevel"/>
    <w:tmpl w:val="52F84D78"/>
    <w:lvl w:ilvl="0" w:tplc="759C42A2">
      <w:start w:val="1"/>
      <w:numFmt w:val="bullet"/>
      <w:lvlText w:val=""/>
      <w:lvlPicBulletId w:val="2"/>
      <w:lvlJc w:val="left"/>
      <w:pPr>
        <w:tabs>
          <w:tab w:val="num" w:pos="720"/>
        </w:tabs>
        <w:ind w:left="720" w:hanging="360"/>
      </w:pPr>
      <w:rPr>
        <w:rFonts w:ascii="Symbol" w:hAnsi="Symbol" w:hint="default"/>
      </w:rPr>
    </w:lvl>
    <w:lvl w:ilvl="1" w:tplc="D35CF138" w:tentative="1">
      <w:start w:val="1"/>
      <w:numFmt w:val="bullet"/>
      <w:lvlText w:val=""/>
      <w:lvlPicBulletId w:val="2"/>
      <w:lvlJc w:val="left"/>
      <w:pPr>
        <w:tabs>
          <w:tab w:val="num" w:pos="1440"/>
        </w:tabs>
        <w:ind w:left="1440" w:hanging="360"/>
      </w:pPr>
      <w:rPr>
        <w:rFonts w:ascii="Symbol" w:hAnsi="Symbol" w:hint="default"/>
      </w:rPr>
    </w:lvl>
    <w:lvl w:ilvl="2" w:tplc="AC887D34" w:tentative="1">
      <w:start w:val="1"/>
      <w:numFmt w:val="bullet"/>
      <w:lvlText w:val=""/>
      <w:lvlPicBulletId w:val="2"/>
      <w:lvlJc w:val="left"/>
      <w:pPr>
        <w:tabs>
          <w:tab w:val="num" w:pos="2160"/>
        </w:tabs>
        <w:ind w:left="2160" w:hanging="360"/>
      </w:pPr>
      <w:rPr>
        <w:rFonts w:ascii="Symbol" w:hAnsi="Symbol" w:hint="default"/>
      </w:rPr>
    </w:lvl>
    <w:lvl w:ilvl="3" w:tplc="92A44382" w:tentative="1">
      <w:start w:val="1"/>
      <w:numFmt w:val="bullet"/>
      <w:lvlText w:val=""/>
      <w:lvlPicBulletId w:val="2"/>
      <w:lvlJc w:val="left"/>
      <w:pPr>
        <w:tabs>
          <w:tab w:val="num" w:pos="2880"/>
        </w:tabs>
        <w:ind w:left="2880" w:hanging="360"/>
      </w:pPr>
      <w:rPr>
        <w:rFonts w:ascii="Symbol" w:hAnsi="Symbol" w:hint="default"/>
      </w:rPr>
    </w:lvl>
    <w:lvl w:ilvl="4" w:tplc="5E22D714" w:tentative="1">
      <w:start w:val="1"/>
      <w:numFmt w:val="bullet"/>
      <w:lvlText w:val=""/>
      <w:lvlPicBulletId w:val="2"/>
      <w:lvlJc w:val="left"/>
      <w:pPr>
        <w:tabs>
          <w:tab w:val="num" w:pos="3600"/>
        </w:tabs>
        <w:ind w:left="3600" w:hanging="360"/>
      </w:pPr>
      <w:rPr>
        <w:rFonts w:ascii="Symbol" w:hAnsi="Symbol" w:hint="default"/>
      </w:rPr>
    </w:lvl>
    <w:lvl w:ilvl="5" w:tplc="96607C7A" w:tentative="1">
      <w:start w:val="1"/>
      <w:numFmt w:val="bullet"/>
      <w:lvlText w:val=""/>
      <w:lvlPicBulletId w:val="2"/>
      <w:lvlJc w:val="left"/>
      <w:pPr>
        <w:tabs>
          <w:tab w:val="num" w:pos="4320"/>
        </w:tabs>
        <w:ind w:left="4320" w:hanging="360"/>
      </w:pPr>
      <w:rPr>
        <w:rFonts w:ascii="Symbol" w:hAnsi="Symbol" w:hint="default"/>
      </w:rPr>
    </w:lvl>
    <w:lvl w:ilvl="6" w:tplc="B56A4DCC" w:tentative="1">
      <w:start w:val="1"/>
      <w:numFmt w:val="bullet"/>
      <w:lvlText w:val=""/>
      <w:lvlPicBulletId w:val="2"/>
      <w:lvlJc w:val="left"/>
      <w:pPr>
        <w:tabs>
          <w:tab w:val="num" w:pos="5040"/>
        </w:tabs>
        <w:ind w:left="5040" w:hanging="360"/>
      </w:pPr>
      <w:rPr>
        <w:rFonts w:ascii="Symbol" w:hAnsi="Symbol" w:hint="default"/>
      </w:rPr>
    </w:lvl>
    <w:lvl w:ilvl="7" w:tplc="E5687380" w:tentative="1">
      <w:start w:val="1"/>
      <w:numFmt w:val="bullet"/>
      <w:lvlText w:val=""/>
      <w:lvlPicBulletId w:val="2"/>
      <w:lvlJc w:val="left"/>
      <w:pPr>
        <w:tabs>
          <w:tab w:val="num" w:pos="5760"/>
        </w:tabs>
        <w:ind w:left="5760" w:hanging="360"/>
      </w:pPr>
      <w:rPr>
        <w:rFonts w:ascii="Symbol" w:hAnsi="Symbol" w:hint="default"/>
      </w:rPr>
    </w:lvl>
    <w:lvl w:ilvl="8" w:tplc="67AEFF16" w:tentative="1">
      <w:start w:val="1"/>
      <w:numFmt w:val="bullet"/>
      <w:lvlText w:val=""/>
      <w:lvlPicBulletId w:val="2"/>
      <w:lvlJc w:val="left"/>
      <w:pPr>
        <w:tabs>
          <w:tab w:val="num" w:pos="6480"/>
        </w:tabs>
        <w:ind w:left="6480" w:hanging="360"/>
      </w:pPr>
      <w:rPr>
        <w:rFonts w:ascii="Symbol" w:hAnsi="Symbol" w:hint="default"/>
      </w:rPr>
    </w:lvl>
  </w:abstractNum>
  <w:abstractNum w:abstractNumId="20">
    <w:nsid w:val="4A322671"/>
    <w:multiLevelType w:val="hybridMultilevel"/>
    <w:tmpl w:val="D78A849E"/>
    <w:lvl w:ilvl="0" w:tplc="358A81AA">
      <w:start w:val="1"/>
      <w:numFmt w:val="bullet"/>
      <w:lvlText w:val=""/>
      <w:lvlPicBulletId w:val="0"/>
      <w:lvlJc w:val="left"/>
      <w:pPr>
        <w:tabs>
          <w:tab w:val="num" w:pos="720"/>
        </w:tabs>
        <w:ind w:left="720" w:hanging="360"/>
      </w:pPr>
      <w:rPr>
        <w:rFonts w:ascii="Symbol" w:hAnsi="Symbol" w:hint="default"/>
      </w:rPr>
    </w:lvl>
    <w:lvl w:ilvl="1" w:tplc="EB0E1728" w:tentative="1">
      <w:start w:val="1"/>
      <w:numFmt w:val="bullet"/>
      <w:lvlText w:val=""/>
      <w:lvlPicBulletId w:val="0"/>
      <w:lvlJc w:val="left"/>
      <w:pPr>
        <w:tabs>
          <w:tab w:val="num" w:pos="1440"/>
        </w:tabs>
        <w:ind w:left="1440" w:hanging="360"/>
      </w:pPr>
      <w:rPr>
        <w:rFonts w:ascii="Symbol" w:hAnsi="Symbol" w:hint="default"/>
      </w:rPr>
    </w:lvl>
    <w:lvl w:ilvl="2" w:tplc="9D228E00" w:tentative="1">
      <w:start w:val="1"/>
      <w:numFmt w:val="bullet"/>
      <w:lvlText w:val=""/>
      <w:lvlPicBulletId w:val="0"/>
      <w:lvlJc w:val="left"/>
      <w:pPr>
        <w:tabs>
          <w:tab w:val="num" w:pos="2160"/>
        </w:tabs>
        <w:ind w:left="2160" w:hanging="360"/>
      </w:pPr>
      <w:rPr>
        <w:rFonts w:ascii="Symbol" w:hAnsi="Symbol" w:hint="default"/>
      </w:rPr>
    </w:lvl>
    <w:lvl w:ilvl="3" w:tplc="0E86A18C" w:tentative="1">
      <w:start w:val="1"/>
      <w:numFmt w:val="bullet"/>
      <w:lvlText w:val=""/>
      <w:lvlPicBulletId w:val="0"/>
      <w:lvlJc w:val="left"/>
      <w:pPr>
        <w:tabs>
          <w:tab w:val="num" w:pos="2880"/>
        </w:tabs>
        <w:ind w:left="2880" w:hanging="360"/>
      </w:pPr>
      <w:rPr>
        <w:rFonts w:ascii="Symbol" w:hAnsi="Symbol" w:hint="default"/>
      </w:rPr>
    </w:lvl>
    <w:lvl w:ilvl="4" w:tplc="208C16B2" w:tentative="1">
      <w:start w:val="1"/>
      <w:numFmt w:val="bullet"/>
      <w:lvlText w:val=""/>
      <w:lvlPicBulletId w:val="0"/>
      <w:lvlJc w:val="left"/>
      <w:pPr>
        <w:tabs>
          <w:tab w:val="num" w:pos="3600"/>
        </w:tabs>
        <w:ind w:left="3600" w:hanging="360"/>
      </w:pPr>
      <w:rPr>
        <w:rFonts w:ascii="Symbol" w:hAnsi="Symbol" w:hint="default"/>
      </w:rPr>
    </w:lvl>
    <w:lvl w:ilvl="5" w:tplc="FD3478FA" w:tentative="1">
      <w:start w:val="1"/>
      <w:numFmt w:val="bullet"/>
      <w:lvlText w:val=""/>
      <w:lvlPicBulletId w:val="0"/>
      <w:lvlJc w:val="left"/>
      <w:pPr>
        <w:tabs>
          <w:tab w:val="num" w:pos="4320"/>
        </w:tabs>
        <w:ind w:left="4320" w:hanging="360"/>
      </w:pPr>
      <w:rPr>
        <w:rFonts w:ascii="Symbol" w:hAnsi="Symbol" w:hint="default"/>
      </w:rPr>
    </w:lvl>
    <w:lvl w:ilvl="6" w:tplc="936C43AC" w:tentative="1">
      <w:start w:val="1"/>
      <w:numFmt w:val="bullet"/>
      <w:lvlText w:val=""/>
      <w:lvlPicBulletId w:val="0"/>
      <w:lvlJc w:val="left"/>
      <w:pPr>
        <w:tabs>
          <w:tab w:val="num" w:pos="5040"/>
        </w:tabs>
        <w:ind w:left="5040" w:hanging="360"/>
      </w:pPr>
      <w:rPr>
        <w:rFonts w:ascii="Symbol" w:hAnsi="Symbol" w:hint="default"/>
      </w:rPr>
    </w:lvl>
    <w:lvl w:ilvl="7" w:tplc="AA12E166" w:tentative="1">
      <w:start w:val="1"/>
      <w:numFmt w:val="bullet"/>
      <w:lvlText w:val=""/>
      <w:lvlPicBulletId w:val="0"/>
      <w:lvlJc w:val="left"/>
      <w:pPr>
        <w:tabs>
          <w:tab w:val="num" w:pos="5760"/>
        </w:tabs>
        <w:ind w:left="5760" w:hanging="360"/>
      </w:pPr>
      <w:rPr>
        <w:rFonts w:ascii="Symbol" w:hAnsi="Symbol" w:hint="default"/>
      </w:rPr>
    </w:lvl>
    <w:lvl w:ilvl="8" w:tplc="A4B41A8C"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4C313789"/>
    <w:multiLevelType w:val="hybridMultilevel"/>
    <w:tmpl w:val="7980C18C"/>
    <w:lvl w:ilvl="0" w:tplc="B5087AAC">
      <w:start w:val="1"/>
      <w:numFmt w:val="decimal"/>
      <w:lvlText w:val="%1."/>
      <w:lvlJc w:val="left"/>
      <w:pPr>
        <w:tabs>
          <w:tab w:val="num" w:pos="720"/>
        </w:tabs>
        <w:ind w:left="720" w:hanging="360"/>
      </w:pPr>
    </w:lvl>
    <w:lvl w:ilvl="1" w:tplc="9AB0CB1A" w:tentative="1">
      <w:start w:val="1"/>
      <w:numFmt w:val="decimal"/>
      <w:lvlText w:val="%2."/>
      <w:lvlJc w:val="left"/>
      <w:pPr>
        <w:tabs>
          <w:tab w:val="num" w:pos="1440"/>
        </w:tabs>
        <w:ind w:left="1440" w:hanging="360"/>
      </w:pPr>
    </w:lvl>
    <w:lvl w:ilvl="2" w:tplc="355EA080" w:tentative="1">
      <w:start w:val="1"/>
      <w:numFmt w:val="decimal"/>
      <w:lvlText w:val="%3."/>
      <w:lvlJc w:val="left"/>
      <w:pPr>
        <w:tabs>
          <w:tab w:val="num" w:pos="2160"/>
        </w:tabs>
        <w:ind w:left="2160" w:hanging="360"/>
      </w:pPr>
    </w:lvl>
    <w:lvl w:ilvl="3" w:tplc="E348C464" w:tentative="1">
      <w:start w:val="1"/>
      <w:numFmt w:val="decimal"/>
      <w:lvlText w:val="%4."/>
      <w:lvlJc w:val="left"/>
      <w:pPr>
        <w:tabs>
          <w:tab w:val="num" w:pos="2880"/>
        </w:tabs>
        <w:ind w:left="2880" w:hanging="360"/>
      </w:pPr>
    </w:lvl>
    <w:lvl w:ilvl="4" w:tplc="B63EFA00" w:tentative="1">
      <w:start w:val="1"/>
      <w:numFmt w:val="decimal"/>
      <w:lvlText w:val="%5."/>
      <w:lvlJc w:val="left"/>
      <w:pPr>
        <w:tabs>
          <w:tab w:val="num" w:pos="3600"/>
        </w:tabs>
        <w:ind w:left="3600" w:hanging="360"/>
      </w:pPr>
    </w:lvl>
    <w:lvl w:ilvl="5" w:tplc="915AA588" w:tentative="1">
      <w:start w:val="1"/>
      <w:numFmt w:val="decimal"/>
      <w:lvlText w:val="%6."/>
      <w:lvlJc w:val="left"/>
      <w:pPr>
        <w:tabs>
          <w:tab w:val="num" w:pos="4320"/>
        </w:tabs>
        <w:ind w:left="4320" w:hanging="360"/>
      </w:pPr>
    </w:lvl>
    <w:lvl w:ilvl="6" w:tplc="FC3E5B44" w:tentative="1">
      <w:start w:val="1"/>
      <w:numFmt w:val="decimal"/>
      <w:lvlText w:val="%7."/>
      <w:lvlJc w:val="left"/>
      <w:pPr>
        <w:tabs>
          <w:tab w:val="num" w:pos="5040"/>
        </w:tabs>
        <w:ind w:left="5040" w:hanging="360"/>
      </w:pPr>
    </w:lvl>
    <w:lvl w:ilvl="7" w:tplc="B50642B4" w:tentative="1">
      <w:start w:val="1"/>
      <w:numFmt w:val="decimal"/>
      <w:lvlText w:val="%8."/>
      <w:lvlJc w:val="left"/>
      <w:pPr>
        <w:tabs>
          <w:tab w:val="num" w:pos="5760"/>
        </w:tabs>
        <w:ind w:left="5760" w:hanging="360"/>
      </w:pPr>
    </w:lvl>
    <w:lvl w:ilvl="8" w:tplc="7C205B08" w:tentative="1">
      <w:start w:val="1"/>
      <w:numFmt w:val="decimal"/>
      <w:lvlText w:val="%9."/>
      <w:lvlJc w:val="left"/>
      <w:pPr>
        <w:tabs>
          <w:tab w:val="num" w:pos="6480"/>
        </w:tabs>
        <w:ind w:left="6480" w:hanging="360"/>
      </w:pPr>
    </w:lvl>
  </w:abstractNum>
  <w:abstractNum w:abstractNumId="22">
    <w:nsid w:val="4D8A70BD"/>
    <w:multiLevelType w:val="hybridMultilevel"/>
    <w:tmpl w:val="8A2417B0"/>
    <w:lvl w:ilvl="0" w:tplc="0492D026">
      <w:start w:val="1"/>
      <w:numFmt w:val="bullet"/>
      <w:lvlText w:val=""/>
      <w:lvlPicBulletId w:val="1"/>
      <w:lvlJc w:val="left"/>
      <w:pPr>
        <w:ind w:left="360" w:hanging="360"/>
      </w:pPr>
      <w:rPr>
        <w:rFonts w:ascii="Symbol" w:hAnsi="Symbo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3">
    <w:nsid w:val="50896CF1"/>
    <w:multiLevelType w:val="hybridMultilevel"/>
    <w:tmpl w:val="6C9E5E94"/>
    <w:lvl w:ilvl="0" w:tplc="DE608DA6">
      <w:start w:val="1"/>
      <w:numFmt w:val="bullet"/>
      <w:lvlText w:val=""/>
      <w:lvlPicBulletId w:val="1"/>
      <w:lvlJc w:val="left"/>
      <w:pPr>
        <w:tabs>
          <w:tab w:val="num" w:pos="720"/>
        </w:tabs>
        <w:ind w:left="720" w:hanging="360"/>
      </w:pPr>
      <w:rPr>
        <w:rFonts w:ascii="Symbol" w:hAnsi="Symbol" w:hint="default"/>
      </w:rPr>
    </w:lvl>
    <w:lvl w:ilvl="1" w:tplc="B90461BA" w:tentative="1">
      <w:start w:val="1"/>
      <w:numFmt w:val="bullet"/>
      <w:lvlText w:val=""/>
      <w:lvlPicBulletId w:val="1"/>
      <w:lvlJc w:val="left"/>
      <w:pPr>
        <w:tabs>
          <w:tab w:val="num" w:pos="1440"/>
        </w:tabs>
        <w:ind w:left="1440" w:hanging="360"/>
      </w:pPr>
      <w:rPr>
        <w:rFonts w:ascii="Symbol" w:hAnsi="Symbol" w:hint="default"/>
      </w:rPr>
    </w:lvl>
    <w:lvl w:ilvl="2" w:tplc="8D241D3E" w:tentative="1">
      <w:start w:val="1"/>
      <w:numFmt w:val="bullet"/>
      <w:lvlText w:val=""/>
      <w:lvlPicBulletId w:val="1"/>
      <w:lvlJc w:val="left"/>
      <w:pPr>
        <w:tabs>
          <w:tab w:val="num" w:pos="2160"/>
        </w:tabs>
        <w:ind w:left="2160" w:hanging="360"/>
      </w:pPr>
      <w:rPr>
        <w:rFonts w:ascii="Symbol" w:hAnsi="Symbol" w:hint="default"/>
      </w:rPr>
    </w:lvl>
    <w:lvl w:ilvl="3" w:tplc="39363548" w:tentative="1">
      <w:start w:val="1"/>
      <w:numFmt w:val="bullet"/>
      <w:lvlText w:val=""/>
      <w:lvlPicBulletId w:val="1"/>
      <w:lvlJc w:val="left"/>
      <w:pPr>
        <w:tabs>
          <w:tab w:val="num" w:pos="2880"/>
        </w:tabs>
        <w:ind w:left="2880" w:hanging="360"/>
      </w:pPr>
      <w:rPr>
        <w:rFonts w:ascii="Symbol" w:hAnsi="Symbol" w:hint="default"/>
      </w:rPr>
    </w:lvl>
    <w:lvl w:ilvl="4" w:tplc="9C62F522" w:tentative="1">
      <w:start w:val="1"/>
      <w:numFmt w:val="bullet"/>
      <w:lvlText w:val=""/>
      <w:lvlPicBulletId w:val="1"/>
      <w:lvlJc w:val="left"/>
      <w:pPr>
        <w:tabs>
          <w:tab w:val="num" w:pos="3600"/>
        </w:tabs>
        <w:ind w:left="3600" w:hanging="360"/>
      </w:pPr>
      <w:rPr>
        <w:rFonts w:ascii="Symbol" w:hAnsi="Symbol" w:hint="default"/>
      </w:rPr>
    </w:lvl>
    <w:lvl w:ilvl="5" w:tplc="DEA64482" w:tentative="1">
      <w:start w:val="1"/>
      <w:numFmt w:val="bullet"/>
      <w:lvlText w:val=""/>
      <w:lvlPicBulletId w:val="1"/>
      <w:lvlJc w:val="left"/>
      <w:pPr>
        <w:tabs>
          <w:tab w:val="num" w:pos="4320"/>
        </w:tabs>
        <w:ind w:left="4320" w:hanging="360"/>
      </w:pPr>
      <w:rPr>
        <w:rFonts w:ascii="Symbol" w:hAnsi="Symbol" w:hint="default"/>
      </w:rPr>
    </w:lvl>
    <w:lvl w:ilvl="6" w:tplc="B498AF3A" w:tentative="1">
      <w:start w:val="1"/>
      <w:numFmt w:val="bullet"/>
      <w:lvlText w:val=""/>
      <w:lvlPicBulletId w:val="1"/>
      <w:lvlJc w:val="left"/>
      <w:pPr>
        <w:tabs>
          <w:tab w:val="num" w:pos="5040"/>
        </w:tabs>
        <w:ind w:left="5040" w:hanging="360"/>
      </w:pPr>
      <w:rPr>
        <w:rFonts w:ascii="Symbol" w:hAnsi="Symbol" w:hint="default"/>
      </w:rPr>
    </w:lvl>
    <w:lvl w:ilvl="7" w:tplc="D34C8280" w:tentative="1">
      <w:start w:val="1"/>
      <w:numFmt w:val="bullet"/>
      <w:lvlText w:val=""/>
      <w:lvlPicBulletId w:val="1"/>
      <w:lvlJc w:val="left"/>
      <w:pPr>
        <w:tabs>
          <w:tab w:val="num" w:pos="5760"/>
        </w:tabs>
        <w:ind w:left="5760" w:hanging="360"/>
      </w:pPr>
      <w:rPr>
        <w:rFonts w:ascii="Symbol" w:hAnsi="Symbol" w:hint="default"/>
      </w:rPr>
    </w:lvl>
    <w:lvl w:ilvl="8" w:tplc="E9A603C0" w:tentative="1">
      <w:start w:val="1"/>
      <w:numFmt w:val="bullet"/>
      <w:lvlText w:val=""/>
      <w:lvlPicBulletId w:val="1"/>
      <w:lvlJc w:val="left"/>
      <w:pPr>
        <w:tabs>
          <w:tab w:val="num" w:pos="6480"/>
        </w:tabs>
        <w:ind w:left="6480" w:hanging="360"/>
      </w:pPr>
      <w:rPr>
        <w:rFonts w:ascii="Symbol" w:hAnsi="Symbol" w:hint="default"/>
      </w:rPr>
    </w:lvl>
  </w:abstractNum>
  <w:abstractNum w:abstractNumId="24">
    <w:nsid w:val="512C51A3"/>
    <w:multiLevelType w:val="hybridMultilevel"/>
    <w:tmpl w:val="3102736A"/>
    <w:lvl w:ilvl="0" w:tplc="217882E6">
      <w:start w:val="1"/>
      <w:numFmt w:val="bullet"/>
      <w:lvlText w:val=""/>
      <w:lvlPicBulletId w:val="0"/>
      <w:lvlJc w:val="left"/>
      <w:pPr>
        <w:tabs>
          <w:tab w:val="num" w:pos="720"/>
        </w:tabs>
        <w:ind w:left="720" w:hanging="360"/>
      </w:pPr>
      <w:rPr>
        <w:rFonts w:ascii="Symbol" w:hAnsi="Symbol" w:hint="default"/>
      </w:rPr>
    </w:lvl>
    <w:lvl w:ilvl="1" w:tplc="1402EA50" w:tentative="1">
      <w:start w:val="1"/>
      <w:numFmt w:val="bullet"/>
      <w:lvlText w:val=""/>
      <w:lvlPicBulletId w:val="0"/>
      <w:lvlJc w:val="left"/>
      <w:pPr>
        <w:tabs>
          <w:tab w:val="num" w:pos="1440"/>
        </w:tabs>
        <w:ind w:left="1440" w:hanging="360"/>
      </w:pPr>
      <w:rPr>
        <w:rFonts w:ascii="Symbol" w:hAnsi="Symbol" w:hint="default"/>
      </w:rPr>
    </w:lvl>
    <w:lvl w:ilvl="2" w:tplc="88B861DA" w:tentative="1">
      <w:start w:val="1"/>
      <w:numFmt w:val="bullet"/>
      <w:lvlText w:val=""/>
      <w:lvlPicBulletId w:val="0"/>
      <w:lvlJc w:val="left"/>
      <w:pPr>
        <w:tabs>
          <w:tab w:val="num" w:pos="2160"/>
        </w:tabs>
        <w:ind w:left="2160" w:hanging="360"/>
      </w:pPr>
      <w:rPr>
        <w:rFonts w:ascii="Symbol" w:hAnsi="Symbol" w:hint="default"/>
      </w:rPr>
    </w:lvl>
    <w:lvl w:ilvl="3" w:tplc="441EB81E" w:tentative="1">
      <w:start w:val="1"/>
      <w:numFmt w:val="bullet"/>
      <w:lvlText w:val=""/>
      <w:lvlPicBulletId w:val="0"/>
      <w:lvlJc w:val="left"/>
      <w:pPr>
        <w:tabs>
          <w:tab w:val="num" w:pos="2880"/>
        </w:tabs>
        <w:ind w:left="2880" w:hanging="360"/>
      </w:pPr>
      <w:rPr>
        <w:rFonts w:ascii="Symbol" w:hAnsi="Symbol" w:hint="default"/>
      </w:rPr>
    </w:lvl>
    <w:lvl w:ilvl="4" w:tplc="D32AA564" w:tentative="1">
      <w:start w:val="1"/>
      <w:numFmt w:val="bullet"/>
      <w:lvlText w:val=""/>
      <w:lvlPicBulletId w:val="0"/>
      <w:lvlJc w:val="left"/>
      <w:pPr>
        <w:tabs>
          <w:tab w:val="num" w:pos="3600"/>
        </w:tabs>
        <w:ind w:left="3600" w:hanging="360"/>
      </w:pPr>
      <w:rPr>
        <w:rFonts w:ascii="Symbol" w:hAnsi="Symbol" w:hint="default"/>
      </w:rPr>
    </w:lvl>
    <w:lvl w:ilvl="5" w:tplc="7102B924" w:tentative="1">
      <w:start w:val="1"/>
      <w:numFmt w:val="bullet"/>
      <w:lvlText w:val=""/>
      <w:lvlPicBulletId w:val="0"/>
      <w:lvlJc w:val="left"/>
      <w:pPr>
        <w:tabs>
          <w:tab w:val="num" w:pos="4320"/>
        </w:tabs>
        <w:ind w:left="4320" w:hanging="360"/>
      </w:pPr>
      <w:rPr>
        <w:rFonts w:ascii="Symbol" w:hAnsi="Symbol" w:hint="default"/>
      </w:rPr>
    </w:lvl>
    <w:lvl w:ilvl="6" w:tplc="50AC5254" w:tentative="1">
      <w:start w:val="1"/>
      <w:numFmt w:val="bullet"/>
      <w:lvlText w:val=""/>
      <w:lvlPicBulletId w:val="0"/>
      <w:lvlJc w:val="left"/>
      <w:pPr>
        <w:tabs>
          <w:tab w:val="num" w:pos="5040"/>
        </w:tabs>
        <w:ind w:left="5040" w:hanging="360"/>
      </w:pPr>
      <w:rPr>
        <w:rFonts w:ascii="Symbol" w:hAnsi="Symbol" w:hint="default"/>
      </w:rPr>
    </w:lvl>
    <w:lvl w:ilvl="7" w:tplc="BAFA7EF4" w:tentative="1">
      <w:start w:val="1"/>
      <w:numFmt w:val="bullet"/>
      <w:lvlText w:val=""/>
      <w:lvlPicBulletId w:val="0"/>
      <w:lvlJc w:val="left"/>
      <w:pPr>
        <w:tabs>
          <w:tab w:val="num" w:pos="5760"/>
        </w:tabs>
        <w:ind w:left="5760" w:hanging="360"/>
      </w:pPr>
      <w:rPr>
        <w:rFonts w:ascii="Symbol" w:hAnsi="Symbol" w:hint="default"/>
      </w:rPr>
    </w:lvl>
    <w:lvl w:ilvl="8" w:tplc="DA9E7D52" w:tentative="1">
      <w:start w:val="1"/>
      <w:numFmt w:val="bullet"/>
      <w:lvlText w:val=""/>
      <w:lvlPicBulletId w:val="0"/>
      <w:lvlJc w:val="left"/>
      <w:pPr>
        <w:tabs>
          <w:tab w:val="num" w:pos="6480"/>
        </w:tabs>
        <w:ind w:left="6480" w:hanging="360"/>
      </w:pPr>
      <w:rPr>
        <w:rFonts w:ascii="Symbol" w:hAnsi="Symbol" w:hint="default"/>
      </w:rPr>
    </w:lvl>
  </w:abstractNum>
  <w:abstractNum w:abstractNumId="25">
    <w:nsid w:val="51AB45BA"/>
    <w:multiLevelType w:val="hybridMultilevel"/>
    <w:tmpl w:val="98CC3BE0"/>
    <w:lvl w:ilvl="0" w:tplc="BBDC6D7C">
      <w:numFmt w:val="bullet"/>
      <w:lvlText w:val="-"/>
      <w:lvlJc w:val="left"/>
      <w:pPr>
        <w:tabs>
          <w:tab w:val="num" w:pos="720"/>
        </w:tabs>
        <w:ind w:left="720" w:hanging="360"/>
      </w:pPr>
      <w:rPr>
        <w:rFonts w:ascii="Helvetica Condensed" w:eastAsia="Times New Roman" w:hAnsi="Helvetica Condensed" w:cs="Times New Roman"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6">
    <w:nsid w:val="5323315E"/>
    <w:multiLevelType w:val="hybridMultilevel"/>
    <w:tmpl w:val="4F0A928C"/>
    <w:lvl w:ilvl="0" w:tplc="7BB0921E">
      <w:start w:val="1"/>
      <w:numFmt w:val="bullet"/>
      <w:lvlText w:val=""/>
      <w:lvlPicBulletId w:val="0"/>
      <w:lvlJc w:val="left"/>
      <w:pPr>
        <w:tabs>
          <w:tab w:val="num" w:pos="720"/>
        </w:tabs>
        <w:ind w:left="720" w:hanging="360"/>
      </w:pPr>
      <w:rPr>
        <w:rFonts w:ascii="Symbol" w:hAnsi="Symbol" w:hint="default"/>
      </w:rPr>
    </w:lvl>
    <w:lvl w:ilvl="1" w:tplc="32AAFD9C" w:tentative="1">
      <w:start w:val="1"/>
      <w:numFmt w:val="bullet"/>
      <w:lvlText w:val=""/>
      <w:lvlPicBulletId w:val="0"/>
      <w:lvlJc w:val="left"/>
      <w:pPr>
        <w:tabs>
          <w:tab w:val="num" w:pos="1440"/>
        </w:tabs>
        <w:ind w:left="1440" w:hanging="360"/>
      </w:pPr>
      <w:rPr>
        <w:rFonts w:ascii="Symbol" w:hAnsi="Symbol" w:hint="default"/>
      </w:rPr>
    </w:lvl>
    <w:lvl w:ilvl="2" w:tplc="020841EE" w:tentative="1">
      <w:start w:val="1"/>
      <w:numFmt w:val="bullet"/>
      <w:lvlText w:val=""/>
      <w:lvlPicBulletId w:val="0"/>
      <w:lvlJc w:val="left"/>
      <w:pPr>
        <w:tabs>
          <w:tab w:val="num" w:pos="2160"/>
        </w:tabs>
        <w:ind w:left="2160" w:hanging="360"/>
      </w:pPr>
      <w:rPr>
        <w:rFonts w:ascii="Symbol" w:hAnsi="Symbol" w:hint="default"/>
      </w:rPr>
    </w:lvl>
    <w:lvl w:ilvl="3" w:tplc="9C108FD0" w:tentative="1">
      <w:start w:val="1"/>
      <w:numFmt w:val="bullet"/>
      <w:lvlText w:val=""/>
      <w:lvlPicBulletId w:val="0"/>
      <w:lvlJc w:val="left"/>
      <w:pPr>
        <w:tabs>
          <w:tab w:val="num" w:pos="2880"/>
        </w:tabs>
        <w:ind w:left="2880" w:hanging="360"/>
      </w:pPr>
      <w:rPr>
        <w:rFonts w:ascii="Symbol" w:hAnsi="Symbol" w:hint="default"/>
      </w:rPr>
    </w:lvl>
    <w:lvl w:ilvl="4" w:tplc="982438A6" w:tentative="1">
      <w:start w:val="1"/>
      <w:numFmt w:val="bullet"/>
      <w:lvlText w:val=""/>
      <w:lvlPicBulletId w:val="0"/>
      <w:lvlJc w:val="left"/>
      <w:pPr>
        <w:tabs>
          <w:tab w:val="num" w:pos="3600"/>
        </w:tabs>
        <w:ind w:left="3600" w:hanging="360"/>
      </w:pPr>
      <w:rPr>
        <w:rFonts w:ascii="Symbol" w:hAnsi="Symbol" w:hint="default"/>
      </w:rPr>
    </w:lvl>
    <w:lvl w:ilvl="5" w:tplc="842AE076" w:tentative="1">
      <w:start w:val="1"/>
      <w:numFmt w:val="bullet"/>
      <w:lvlText w:val=""/>
      <w:lvlPicBulletId w:val="0"/>
      <w:lvlJc w:val="left"/>
      <w:pPr>
        <w:tabs>
          <w:tab w:val="num" w:pos="4320"/>
        </w:tabs>
        <w:ind w:left="4320" w:hanging="360"/>
      </w:pPr>
      <w:rPr>
        <w:rFonts w:ascii="Symbol" w:hAnsi="Symbol" w:hint="default"/>
      </w:rPr>
    </w:lvl>
    <w:lvl w:ilvl="6" w:tplc="B2CA5CEA" w:tentative="1">
      <w:start w:val="1"/>
      <w:numFmt w:val="bullet"/>
      <w:lvlText w:val=""/>
      <w:lvlPicBulletId w:val="0"/>
      <w:lvlJc w:val="left"/>
      <w:pPr>
        <w:tabs>
          <w:tab w:val="num" w:pos="5040"/>
        </w:tabs>
        <w:ind w:left="5040" w:hanging="360"/>
      </w:pPr>
      <w:rPr>
        <w:rFonts w:ascii="Symbol" w:hAnsi="Symbol" w:hint="default"/>
      </w:rPr>
    </w:lvl>
    <w:lvl w:ilvl="7" w:tplc="FA0C2756" w:tentative="1">
      <w:start w:val="1"/>
      <w:numFmt w:val="bullet"/>
      <w:lvlText w:val=""/>
      <w:lvlPicBulletId w:val="0"/>
      <w:lvlJc w:val="left"/>
      <w:pPr>
        <w:tabs>
          <w:tab w:val="num" w:pos="5760"/>
        </w:tabs>
        <w:ind w:left="5760" w:hanging="360"/>
      </w:pPr>
      <w:rPr>
        <w:rFonts w:ascii="Symbol" w:hAnsi="Symbol" w:hint="default"/>
      </w:rPr>
    </w:lvl>
    <w:lvl w:ilvl="8" w:tplc="5E204852" w:tentative="1">
      <w:start w:val="1"/>
      <w:numFmt w:val="bullet"/>
      <w:lvlText w:val=""/>
      <w:lvlPicBulletId w:val="0"/>
      <w:lvlJc w:val="left"/>
      <w:pPr>
        <w:tabs>
          <w:tab w:val="num" w:pos="6480"/>
        </w:tabs>
        <w:ind w:left="6480" w:hanging="360"/>
      </w:pPr>
      <w:rPr>
        <w:rFonts w:ascii="Symbol" w:hAnsi="Symbol" w:hint="default"/>
      </w:rPr>
    </w:lvl>
  </w:abstractNum>
  <w:abstractNum w:abstractNumId="27">
    <w:nsid w:val="574D6394"/>
    <w:multiLevelType w:val="hybridMultilevel"/>
    <w:tmpl w:val="F5428AE2"/>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nsid w:val="58131CE6"/>
    <w:multiLevelType w:val="hybridMultilevel"/>
    <w:tmpl w:val="9560FB04"/>
    <w:lvl w:ilvl="0" w:tplc="866EA4BC">
      <w:start w:val="1"/>
      <w:numFmt w:val="bullet"/>
      <w:lvlText w:val=""/>
      <w:lvlPicBulletId w:val="0"/>
      <w:lvlJc w:val="left"/>
      <w:pPr>
        <w:tabs>
          <w:tab w:val="num" w:pos="720"/>
        </w:tabs>
        <w:ind w:left="720" w:hanging="360"/>
      </w:pPr>
      <w:rPr>
        <w:rFonts w:ascii="Symbol" w:hAnsi="Symbol" w:hint="default"/>
      </w:rPr>
    </w:lvl>
    <w:lvl w:ilvl="1" w:tplc="644AD23A" w:tentative="1">
      <w:start w:val="1"/>
      <w:numFmt w:val="bullet"/>
      <w:lvlText w:val=""/>
      <w:lvlPicBulletId w:val="0"/>
      <w:lvlJc w:val="left"/>
      <w:pPr>
        <w:tabs>
          <w:tab w:val="num" w:pos="1440"/>
        </w:tabs>
        <w:ind w:left="1440" w:hanging="360"/>
      </w:pPr>
      <w:rPr>
        <w:rFonts w:ascii="Symbol" w:hAnsi="Symbol" w:hint="default"/>
      </w:rPr>
    </w:lvl>
    <w:lvl w:ilvl="2" w:tplc="935CC300" w:tentative="1">
      <w:start w:val="1"/>
      <w:numFmt w:val="bullet"/>
      <w:lvlText w:val=""/>
      <w:lvlPicBulletId w:val="0"/>
      <w:lvlJc w:val="left"/>
      <w:pPr>
        <w:tabs>
          <w:tab w:val="num" w:pos="2160"/>
        </w:tabs>
        <w:ind w:left="2160" w:hanging="360"/>
      </w:pPr>
      <w:rPr>
        <w:rFonts w:ascii="Symbol" w:hAnsi="Symbol" w:hint="default"/>
      </w:rPr>
    </w:lvl>
    <w:lvl w:ilvl="3" w:tplc="87B80D52" w:tentative="1">
      <w:start w:val="1"/>
      <w:numFmt w:val="bullet"/>
      <w:lvlText w:val=""/>
      <w:lvlPicBulletId w:val="0"/>
      <w:lvlJc w:val="left"/>
      <w:pPr>
        <w:tabs>
          <w:tab w:val="num" w:pos="2880"/>
        </w:tabs>
        <w:ind w:left="2880" w:hanging="360"/>
      </w:pPr>
      <w:rPr>
        <w:rFonts w:ascii="Symbol" w:hAnsi="Symbol" w:hint="default"/>
      </w:rPr>
    </w:lvl>
    <w:lvl w:ilvl="4" w:tplc="81D2B2B6" w:tentative="1">
      <w:start w:val="1"/>
      <w:numFmt w:val="bullet"/>
      <w:lvlText w:val=""/>
      <w:lvlPicBulletId w:val="0"/>
      <w:lvlJc w:val="left"/>
      <w:pPr>
        <w:tabs>
          <w:tab w:val="num" w:pos="3600"/>
        </w:tabs>
        <w:ind w:left="3600" w:hanging="360"/>
      </w:pPr>
      <w:rPr>
        <w:rFonts w:ascii="Symbol" w:hAnsi="Symbol" w:hint="default"/>
      </w:rPr>
    </w:lvl>
    <w:lvl w:ilvl="5" w:tplc="9474B830" w:tentative="1">
      <w:start w:val="1"/>
      <w:numFmt w:val="bullet"/>
      <w:lvlText w:val=""/>
      <w:lvlPicBulletId w:val="0"/>
      <w:lvlJc w:val="left"/>
      <w:pPr>
        <w:tabs>
          <w:tab w:val="num" w:pos="4320"/>
        </w:tabs>
        <w:ind w:left="4320" w:hanging="360"/>
      </w:pPr>
      <w:rPr>
        <w:rFonts w:ascii="Symbol" w:hAnsi="Symbol" w:hint="default"/>
      </w:rPr>
    </w:lvl>
    <w:lvl w:ilvl="6" w:tplc="A9103A76" w:tentative="1">
      <w:start w:val="1"/>
      <w:numFmt w:val="bullet"/>
      <w:lvlText w:val=""/>
      <w:lvlPicBulletId w:val="0"/>
      <w:lvlJc w:val="left"/>
      <w:pPr>
        <w:tabs>
          <w:tab w:val="num" w:pos="5040"/>
        </w:tabs>
        <w:ind w:left="5040" w:hanging="360"/>
      </w:pPr>
      <w:rPr>
        <w:rFonts w:ascii="Symbol" w:hAnsi="Symbol" w:hint="default"/>
      </w:rPr>
    </w:lvl>
    <w:lvl w:ilvl="7" w:tplc="2AB81F72" w:tentative="1">
      <w:start w:val="1"/>
      <w:numFmt w:val="bullet"/>
      <w:lvlText w:val=""/>
      <w:lvlPicBulletId w:val="0"/>
      <w:lvlJc w:val="left"/>
      <w:pPr>
        <w:tabs>
          <w:tab w:val="num" w:pos="5760"/>
        </w:tabs>
        <w:ind w:left="5760" w:hanging="360"/>
      </w:pPr>
      <w:rPr>
        <w:rFonts w:ascii="Symbol" w:hAnsi="Symbol" w:hint="default"/>
      </w:rPr>
    </w:lvl>
    <w:lvl w:ilvl="8" w:tplc="A446AFFC" w:tentative="1">
      <w:start w:val="1"/>
      <w:numFmt w:val="bullet"/>
      <w:lvlText w:val=""/>
      <w:lvlPicBulletId w:val="0"/>
      <w:lvlJc w:val="left"/>
      <w:pPr>
        <w:tabs>
          <w:tab w:val="num" w:pos="6480"/>
        </w:tabs>
        <w:ind w:left="6480" w:hanging="360"/>
      </w:pPr>
      <w:rPr>
        <w:rFonts w:ascii="Symbol" w:hAnsi="Symbol" w:hint="default"/>
      </w:rPr>
    </w:lvl>
  </w:abstractNum>
  <w:abstractNum w:abstractNumId="29">
    <w:nsid w:val="5ADF642A"/>
    <w:multiLevelType w:val="hybridMultilevel"/>
    <w:tmpl w:val="DE1461DE"/>
    <w:lvl w:ilvl="0" w:tplc="0492D026">
      <w:start w:val="1"/>
      <w:numFmt w:val="bullet"/>
      <w:lvlText w:val=""/>
      <w:lvlPicBulletId w:val="1"/>
      <w:lvlJc w:val="left"/>
      <w:pPr>
        <w:tabs>
          <w:tab w:val="num" w:pos="720"/>
        </w:tabs>
        <w:ind w:left="720" w:hanging="360"/>
      </w:pPr>
      <w:rPr>
        <w:rFonts w:ascii="Symbol" w:hAnsi="Symbol" w:hint="default"/>
      </w:rPr>
    </w:lvl>
    <w:lvl w:ilvl="1" w:tplc="F288CF30" w:tentative="1">
      <w:start w:val="1"/>
      <w:numFmt w:val="bullet"/>
      <w:lvlText w:val=""/>
      <w:lvlPicBulletId w:val="1"/>
      <w:lvlJc w:val="left"/>
      <w:pPr>
        <w:tabs>
          <w:tab w:val="num" w:pos="1440"/>
        </w:tabs>
        <w:ind w:left="1440" w:hanging="360"/>
      </w:pPr>
      <w:rPr>
        <w:rFonts w:ascii="Symbol" w:hAnsi="Symbol" w:hint="default"/>
      </w:rPr>
    </w:lvl>
    <w:lvl w:ilvl="2" w:tplc="1F788BD0" w:tentative="1">
      <w:start w:val="1"/>
      <w:numFmt w:val="bullet"/>
      <w:lvlText w:val=""/>
      <w:lvlPicBulletId w:val="1"/>
      <w:lvlJc w:val="left"/>
      <w:pPr>
        <w:tabs>
          <w:tab w:val="num" w:pos="2160"/>
        </w:tabs>
        <w:ind w:left="2160" w:hanging="360"/>
      </w:pPr>
      <w:rPr>
        <w:rFonts w:ascii="Symbol" w:hAnsi="Symbol" w:hint="default"/>
      </w:rPr>
    </w:lvl>
    <w:lvl w:ilvl="3" w:tplc="2FDED962" w:tentative="1">
      <w:start w:val="1"/>
      <w:numFmt w:val="bullet"/>
      <w:lvlText w:val=""/>
      <w:lvlPicBulletId w:val="1"/>
      <w:lvlJc w:val="left"/>
      <w:pPr>
        <w:tabs>
          <w:tab w:val="num" w:pos="2880"/>
        </w:tabs>
        <w:ind w:left="2880" w:hanging="360"/>
      </w:pPr>
      <w:rPr>
        <w:rFonts w:ascii="Symbol" w:hAnsi="Symbol" w:hint="default"/>
      </w:rPr>
    </w:lvl>
    <w:lvl w:ilvl="4" w:tplc="1C343B18" w:tentative="1">
      <w:start w:val="1"/>
      <w:numFmt w:val="bullet"/>
      <w:lvlText w:val=""/>
      <w:lvlPicBulletId w:val="1"/>
      <w:lvlJc w:val="left"/>
      <w:pPr>
        <w:tabs>
          <w:tab w:val="num" w:pos="3600"/>
        </w:tabs>
        <w:ind w:left="3600" w:hanging="360"/>
      </w:pPr>
      <w:rPr>
        <w:rFonts w:ascii="Symbol" w:hAnsi="Symbol" w:hint="default"/>
      </w:rPr>
    </w:lvl>
    <w:lvl w:ilvl="5" w:tplc="9412F96E" w:tentative="1">
      <w:start w:val="1"/>
      <w:numFmt w:val="bullet"/>
      <w:lvlText w:val=""/>
      <w:lvlPicBulletId w:val="1"/>
      <w:lvlJc w:val="left"/>
      <w:pPr>
        <w:tabs>
          <w:tab w:val="num" w:pos="4320"/>
        </w:tabs>
        <w:ind w:left="4320" w:hanging="360"/>
      </w:pPr>
      <w:rPr>
        <w:rFonts w:ascii="Symbol" w:hAnsi="Symbol" w:hint="default"/>
      </w:rPr>
    </w:lvl>
    <w:lvl w:ilvl="6" w:tplc="88A6D386" w:tentative="1">
      <w:start w:val="1"/>
      <w:numFmt w:val="bullet"/>
      <w:lvlText w:val=""/>
      <w:lvlPicBulletId w:val="1"/>
      <w:lvlJc w:val="left"/>
      <w:pPr>
        <w:tabs>
          <w:tab w:val="num" w:pos="5040"/>
        </w:tabs>
        <w:ind w:left="5040" w:hanging="360"/>
      </w:pPr>
      <w:rPr>
        <w:rFonts w:ascii="Symbol" w:hAnsi="Symbol" w:hint="default"/>
      </w:rPr>
    </w:lvl>
    <w:lvl w:ilvl="7" w:tplc="5E60F4BE" w:tentative="1">
      <w:start w:val="1"/>
      <w:numFmt w:val="bullet"/>
      <w:lvlText w:val=""/>
      <w:lvlPicBulletId w:val="1"/>
      <w:lvlJc w:val="left"/>
      <w:pPr>
        <w:tabs>
          <w:tab w:val="num" w:pos="5760"/>
        </w:tabs>
        <w:ind w:left="5760" w:hanging="360"/>
      </w:pPr>
      <w:rPr>
        <w:rFonts w:ascii="Symbol" w:hAnsi="Symbol" w:hint="default"/>
      </w:rPr>
    </w:lvl>
    <w:lvl w:ilvl="8" w:tplc="E836DF4E" w:tentative="1">
      <w:start w:val="1"/>
      <w:numFmt w:val="bullet"/>
      <w:lvlText w:val=""/>
      <w:lvlPicBulletId w:val="1"/>
      <w:lvlJc w:val="left"/>
      <w:pPr>
        <w:tabs>
          <w:tab w:val="num" w:pos="6480"/>
        </w:tabs>
        <w:ind w:left="6480" w:hanging="360"/>
      </w:pPr>
      <w:rPr>
        <w:rFonts w:ascii="Symbol" w:hAnsi="Symbol" w:hint="default"/>
      </w:rPr>
    </w:lvl>
  </w:abstractNum>
  <w:abstractNum w:abstractNumId="30">
    <w:nsid w:val="65220D7F"/>
    <w:multiLevelType w:val="hybridMultilevel"/>
    <w:tmpl w:val="CDEC8264"/>
    <w:lvl w:ilvl="0" w:tplc="A014A3F4">
      <w:start w:val="1"/>
      <w:numFmt w:val="bullet"/>
      <w:lvlText w:val=""/>
      <w:lvlPicBulletId w:val="0"/>
      <w:lvlJc w:val="left"/>
      <w:pPr>
        <w:tabs>
          <w:tab w:val="num" w:pos="720"/>
        </w:tabs>
        <w:ind w:left="720" w:hanging="360"/>
      </w:pPr>
      <w:rPr>
        <w:rFonts w:ascii="Symbol" w:hAnsi="Symbol" w:hint="default"/>
      </w:rPr>
    </w:lvl>
    <w:lvl w:ilvl="1" w:tplc="4D8662F2" w:tentative="1">
      <w:start w:val="1"/>
      <w:numFmt w:val="bullet"/>
      <w:lvlText w:val=""/>
      <w:lvlPicBulletId w:val="0"/>
      <w:lvlJc w:val="left"/>
      <w:pPr>
        <w:tabs>
          <w:tab w:val="num" w:pos="1440"/>
        </w:tabs>
        <w:ind w:left="1440" w:hanging="360"/>
      </w:pPr>
      <w:rPr>
        <w:rFonts w:ascii="Symbol" w:hAnsi="Symbol" w:hint="default"/>
      </w:rPr>
    </w:lvl>
    <w:lvl w:ilvl="2" w:tplc="3E06DF74" w:tentative="1">
      <w:start w:val="1"/>
      <w:numFmt w:val="bullet"/>
      <w:lvlText w:val=""/>
      <w:lvlPicBulletId w:val="0"/>
      <w:lvlJc w:val="left"/>
      <w:pPr>
        <w:tabs>
          <w:tab w:val="num" w:pos="2160"/>
        </w:tabs>
        <w:ind w:left="2160" w:hanging="360"/>
      </w:pPr>
      <w:rPr>
        <w:rFonts w:ascii="Symbol" w:hAnsi="Symbol" w:hint="default"/>
      </w:rPr>
    </w:lvl>
    <w:lvl w:ilvl="3" w:tplc="26168F16" w:tentative="1">
      <w:start w:val="1"/>
      <w:numFmt w:val="bullet"/>
      <w:lvlText w:val=""/>
      <w:lvlPicBulletId w:val="0"/>
      <w:lvlJc w:val="left"/>
      <w:pPr>
        <w:tabs>
          <w:tab w:val="num" w:pos="2880"/>
        </w:tabs>
        <w:ind w:left="2880" w:hanging="360"/>
      </w:pPr>
      <w:rPr>
        <w:rFonts w:ascii="Symbol" w:hAnsi="Symbol" w:hint="default"/>
      </w:rPr>
    </w:lvl>
    <w:lvl w:ilvl="4" w:tplc="B306717C" w:tentative="1">
      <w:start w:val="1"/>
      <w:numFmt w:val="bullet"/>
      <w:lvlText w:val=""/>
      <w:lvlPicBulletId w:val="0"/>
      <w:lvlJc w:val="left"/>
      <w:pPr>
        <w:tabs>
          <w:tab w:val="num" w:pos="3600"/>
        </w:tabs>
        <w:ind w:left="3600" w:hanging="360"/>
      </w:pPr>
      <w:rPr>
        <w:rFonts w:ascii="Symbol" w:hAnsi="Symbol" w:hint="default"/>
      </w:rPr>
    </w:lvl>
    <w:lvl w:ilvl="5" w:tplc="25EAFD2C" w:tentative="1">
      <w:start w:val="1"/>
      <w:numFmt w:val="bullet"/>
      <w:lvlText w:val=""/>
      <w:lvlPicBulletId w:val="0"/>
      <w:lvlJc w:val="left"/>
      <w:pPr>
        <w:tabs>
          <w:tab w:val="num" w:pos="4320"/>
        </w:tabs>
        <w:ind w:left="4320" w:hanging="360"/>
      </w:pPr>
      <w:rPr>
        <w:rFonts w:ascii="Symbol" w:hAnsi="Symbol" w:hint="default"/>
      </w:rPr>
    </w:lvl>
    <w:lvl w:ilvl="6" w:tplc="20B63DD4" w:tentative="1">
      <w:start w:val="1"/>
      <w:numFmt w:val="bullet"/>
      <w:lvlText w:val=""/>
      <w:lvlPicBulletId w:val="0"/>
      <w:lvlJc w:val="left"/>
      <w:pPr>
        <w:tabs>
          <w:tab w:val="num" w:pos="5040"/>
        </w:tabs>
        <w:ind w:left="5040" w:hanging="360"/>
      </w:pPr>
      <w:rPr>
        <w:rFonts w:ascii="Symbol" w:hAnsi="Symbol" w:hint="default"/>
      </w:rPr>
    </w:lvl>
    <w:lvl w:ilvl="7" w:tplc="72CC8770" w:tentative="1">
      <w:start w:val="1"/>
      <w:numFmt w:val="bullet"/>
      <w:lvlText w:val=""/>
      <w:lvlPicBulletId w:val="0"/>
      <w:lvlJc w:val="left"/>
      <w:pPr>
        <w:tabs>
          <w:tab w:val="num" w:pos="5760"/>
        </w:tabs>
        <w:ind w:left="5760" w:hanging="360"/>
      </w:pPr>
      <w:rPr>
        <w:rFonts w:ascii="Symbol" w:hAnsi="Symbol" w:hint="default"/>
      </w:rPr>
    </w:lvl>
    <w:lvl w:ilvl="8" w:tplc="6F30F026" w:tentative="1">
      <w:start w:val="1"/>
      <w:numFmt w:val="bullet"/>
      <w:lvlText w:val=""/>
      <w:lvlPicBulletId w:val="0"/>
      <w:lvlJc w:val="left"/>
      <w:pPr>
        <w:tabs>
          <w:tab w:val="num" w:pos="6480"/>
        </w:tabs>
        <w:ind w:left="6480" w:hanging="360"/>
      </w:pPr>
      <w:rPr>
        <w:rFonts w:ascii="Symbol" w:hAnsi="Symbol" w:hint="default"/>
      </w:rPr>
    </w:lvl>
  </w:abstractNum>
  <w:abstractNum w:abstractNumId="31">
    <w:nsid w:val="6ABB4329"/>
    <w:multiLevelType w:val="hybridMultilevel"/>
    <w:tmpl w:val="5EFC87FA"/>
    <w:lvl w:ilvl="0" w:tplc="0D2EF0D6">
      <w:start w:val="1"/>
      <w:numFmt w:val="bullet"/>
      <w:lvlText w:val=""/>
      <w:lvlPicBulletId w:val="0"/>
      <w:lvlJc w:val="left"/>
      <w:pPr>
        <w:tabs>
          <w:tab w:val="num" w:pos="720"/>
        </w:tabs>
        <w:ind w:left="720" w:hanging="360"/>
      </w:pPr>
      <w:rPr>
        <w:rFonts w:ascii="Symbol" w:hAnsi="Symbol" w:hint="default"/>
      </w:rPr>
    </w:lvl>
    <w:lvl w:ilvl="1" w:tplc="0B5E7904" w:tentative="1">
      <w:start w:val="1"/>
      <w:numFmt w:val="bullet"/>
      <w:lvlText w:val=""/>
      <w:lvlPicBulletId w:val="0"/>
      <w:lvlJc w:val="left"/>
      <w:pPr>
        <w:tabs>
          <w:tab w:val="num" w:pos="1440"/>
        </w:tabs>
        <w:ind w:left="1440" w:hanging="360"/>
      </w:pPr>
      <w:rPr>
        <w:rFonts w:ascii="Symbol" w:hAnsi="Symbol" w:hint="default"/>
      </w:rPr>
    </w:lvl>
    <w:lvl w:ilvl="2" w:tplc="1A047FAC" w:tentative="1">
      <w:start w:val="1"/>
      <w:numFmt w:val="bullet"/>
      <w:lvlText w:val=""/>
      <w:lvlPicBulletId w:val="0"/>
      <w:lvlJc w:val="left"/>
      <w:pPr>
        <w:tabs>
          <w:tab w:val="num" w:pos="2160"/>
        </w:tabs>
        <w:ind w:left="2160" w:hanging="360"/>
      </w:pPr>
      <w:rPr>
        <w:rFonts w:ascii="Symbol" w:hAnsi="Symbol" w:hint="default"/>
      </w:rPr>
    </w:lvl>
    <w:lvl w:ilvl="3" w:tplc="79EE1DCE" w:tentative="1">
      <w:start w:val="1"/>
      <w:numFmt w:val="bullet"/>
      <w:lvlText w:val=""/>
      <w:lvlPicBulletId w:val="0"/>
      <w:lvlJc w:val="left"/>
      <w:pPr>
        <w:tabs>
          <w:tab w:val="num" w:pos="2880"/>
        </w:tabs>
        <w:ind w:left="2880" w:hanging="360"/>
      </w:pPr>
      <w:rPr>
        <w:rFonts w:ascii="Symbol" w:hAnsi="Symbol" w:hint="default"/>
      </w:rPr>
    </w:lvl>
    <w:lvl w:ilvl="4" w:tplc="E708AF48" w:tentative="1">
      <w:start w:val="1"/>
      <w:numFmt w:val="bullet"/>
      <w:lvlText w:val=""/>
      <w:lvlPicBulletId w:val="0"/>
      <w:lvlJc w:val="left"/>
      <w:pPr>
        <w:tabs>
          <w:tab w:val="num" w:pos="3600"/>
        </w:tabs>
        <w:ind w:left="3600" w:hanging="360"/>
      </w:pPr>
      <w:rPr>
        <w:rFonts w:ascii="Symbol" w:hAnsi="Symbol" w:hint="default"/>
      </w:rPr>
    </w:lvl>
    <w:lvl w:ilvl="5" w:tplc="F4DC6108" w:tentative="1">
      <w:start w:val="1"/>
      <w:numFmt w:val="bullet"/>
      <w:lvlText w:val=""/>
      <w:lvlPicBulletId w:val="0"/>
      <w:lvlJc w:val="left"/>
      <w:pPr>
        <w:tabs>
          <w:tab w:val="num" w:pos="4320"/>
        </w:tabs>
        <w:ind w:left="4320" w:hanging="360"/>
      </w:pPr>
      <w:rPr>
        <w:rFonts w:ascii="Symbol" w:hAnsi="Symbol" w:hint="default"/>
      </w:rPr>
    </w:lvl>
    <w:lvl w:ilvl="6" w:tplc="08B09E8A" w:tentative="1">
      <w:start w:val="1"/>
      <w:numFmt w:val="bullet"/>
      <w:lvlText w:val=""/>
      <w:lvlPicBulletId w:val="0"/>
      <w:lvlJc w:val="left"/>
      <w:pPr>
        <w:tabs>
          <w:tab w:val="num" w:pos="5040"/>
        </w:tabs>
        <w:ind w:left="5040" w:hanging="360"/>
      </w:pPr>
      <w:rPr>
        <w:rFonts w:ascii="Symbol" w:hAnsi="Symbol" w:hint="default"/>
      </w:rPr>
    </w:lvl>
    <w:lvl w:ilvl="7" w:tplc="B0A2D034" w:tentative="1">
      <w:start w:val="1"/>
      <w:numFmt w:val="bullet"/>
      <w:lvlText w:val=""/>
      <w:lvlPicBulletId w:val="0"/>
      <w:lvlJc w:val="left"/>
      <w:pPr>
        <w:tabs>
          <w:tab w:val="num" w:pos="5760"/>
        </w:tabs>
        <w:ind w:left="5760" w:hanging="360"/>
      </w:pPr>
      <w:rPr>
        <w:rFonts w:ascii="Symbol" w:hAnsi="Symbol" w:hint="default"/>
      </w:rPr>
    </w:lvl>
    <w:lvl w:ilvl="8" w:tplc="DE6EDA92"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6E9522D3"/>
    <w:multiLevelType w:val="hybridMultilevel"/>
    <w:tmpl w:val="7F7C5D5C"/>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3">
    <w:nsid w:val="6F266589"/>
    <w:multiLevelType w:val="hybridMultilevel"/>
    <w:tmpl w:val="EF90F356"/>
    <w:lvl w:ilvl="0" w:tplc="0C0A0007">
      <w:start w:val="1"/>
      <w:numFmt w:val="bullet"/>
      <w:lvlText w:val=""/>
      <w:lvlJc w:val="left"/>
      <w:pPr>
        <w:ind w:left="720" w:hanging="360"/>
      </w:pPr>
      <w:rPr>
        <w:rFonts w:ascii="Wingdings" w:hAnsi="Wingdings" w:hint="default"/>
        <w:sz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nsid w:val="76724109"/>
    <w:multiLevelType w:val="hybridMultilevel"/>
    <w:tmpl w:val="5A00489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7A71965"/>
    <w:multiLevelType w:val="hybridMultilevel"/>
    <w:tmpl w:val="DB40A4FE"/>
    <w:lvl w:ilvl="0" w:tplc="34D2B106">
      <w:start w:val="1"/>
      <w:numFmt w:val="bullet"/>
      <w:lvlText w:val=""/>
      <w:lvlPicBulletId w:val="0"/>
      <w:lvlJc w:val="left"/>
      <w:pPr>
        <w:tabs>
          <w:tab w:val="num" w:pos="720"/>
        </w:tabs>
        <w:ind w:left="720" w:hanging="360"/>
      </w:pPr>
      <w:rPr>
        <w:rFonts w:ascii="Symbol" w:hAnsi="Symbol" w:hint="default"/>
      </w:rPr>
    </w:lvl>
    <w:lvl w:ilvl="1" w:tplc="BBD2D730" w:tentative="1">
      <w:start w:val="1"/>
      <w:numFmt w:val="bullet"/>
      <w:lvlText w:val=""/>
      <w:lvlPicBulletId w:val="0"/>
      <w:lvlJc w:val="left"/>
      <w:pPr>
        <w:tabs>
          <w:tab w:val="num" w:pos="1440"/>
        </w:tabs>
        <w:ind w:left="1440" w:hanging="360"/>
      </w:pPr>
      <w:rPr>
        <w:rFonts w:ascii="Symbol" w:hAnsi="Symbol" w:hint="default"/>
      </w:rPr>
    </w:lvl>
    <w:lvl w:ilvl="2" w:tplc="C9462A52" w:tentative="1">
      <w:start w:val="1"/>
      <w:numFmt w:val="bullet"/>
      <w:lvlText w:val=""/>
      <w:lvlPicBulletId w:val="0"/>
      <w:lvlJc w:val="left"/>
      <w:pPr>
        <w:tabs>
          <w:tab w:val="num" w:pos="2160"/>
        </w:tabs>
        <w:ind w:left="2160" w:hanging="360"/>
      </w:pPr>
      <w:rPr>
        <w:rFonts w:ascii="Symbol" w:hAnsi="Symbol" w:hint="default"/>
      </w:rPr>
    </w:lvl>
    <w:lvl w:ilvl="3" w:tplc="DFF0BB88" w:tentative="1">
      <w:start w:val="1"/>
      <w:numFmt w:val="bullet"/>
      <w:lvlText w:val=""/>
      <w:lvlPicBulletId w:val="0"/>
      <w:lvlJc w:val="left"/>
      <w:pPr>
        <w:tabs>
          <w:tab w:val="num" w:pos="2880"/>
        </w:tabs>
        <w:ind w:left="2880" w:hanging="360"/>
      </w:pPr>
      <w:rPr>
        <w:rFonts w:ascii="Symbol" w:hAnsi="Symbol" w:hint="default"/>
      </w:rPr>
    </w:lvl>
    <w:lvl w:ilvl="4" w:tplc="CDA8438C" w:tentative="1">
      <w:start w:val="1"/>
      <w:numFmt w:val="bullet"/>
      <w:lvlText w:val=""/>
      <w:lvlPicBulletId w:val="0"/>
      <w:lvlJc w:val="left"/>
      <w:pPr>
        <w:tabs>
          <w:tab w:val="num" w:pos="3600"/>
        </w:tabs>
        <w:ind w:left="3600" w:hanging="360"/>
      </w:pPr>
      <w:rPr>
        <w:rFonts w:ascii="Symbol" w:hAnsi="Symbol" w:hint="default"/>
      </w:rPr>
    </w:lvl>
    <w:lvl w:ilvl="5" w:tplc="CCC892D8" w:tentative="1">
      <w:start w:val="1"/>
      <w:numFmt w:val="bullet"/>
      <w:lvlText w:val=""/>
      <w:lvlPicBulletId w:val="0"/>
      <w:lvlJc w:val="left"/>
      <w:pPr>
        <w:tabs>
          <w:tab w:val="num" w:pos="4320"/>
        </w:tabs>
        <w:ind w:left="4320" w:hanging="360"/>
      </w:pPr>
      <w:rPr>
        <w:rFonts w:ascii="Symbol" w:hAnsi="Symbol" w:hint="default"/>
      </w:rPr>
    </w:lvl>
    <w:lvl w:ilvl="6" w:tplc="D4264D9E" w:tentative="1">
      <w:start w:val="1"/>
      <w:numFmt w:val="bullet"/>
      <w:lvlText w:val=""/>
      <w:lvlPicBulletId w:val="0"/>
      <w:lvlJc w:val="left"/>
      <w:pPr>
        <w:tabs>
          <w:tab w:val="num" w:pos="5040"/>
        </w:tabs>
        <w:ind w:left="5040" w:hanging="360"/>
      </w:pPr>
      <w:rPr>
        <w:rFonts w:ascii="Symbol" w:hAnsi="Symbol" w:hint="default"/>
      </w:rPr>
    </w:lvl>
    <w:lvl w:ilvl="7" w:tplc="3F60B4C0" w:tentative="1">
      <w:start w:val="1"/>
      <w:numFmt w:val="bullet"/>
      <w:lvlText w:val=""/>
      <w:lvlPicBulletId w:val="0"/>
      <w:lvlJc w:val="left"/>
      <w:pPr>
        <w:tabs>
          <w:tab w:val="num" w:pos="5760"/>
        </w:tabs>
        <w:ind w:left="5760" w:hanging="360"/>
      </w:pPr>
      <w:rPr>
        <w:rFonts w:ascii="Symbol" w:hAnsi="Symbol" w:hint="default"/>
      </w:rPr>
    </w:lvl>
    <w:lvl w:ilvl="8" w:tplc="DD940160" w:tentative="1">
      <w:start w:val="1"/>
      <w:numFmt w:val="bullet"/>
      <w:lvlText w:val=""/>
      <w:lvlPicBulletId w:val="0"/>
      <w:lvlJc w:val="left"/>
      <w:pPr>
        <w:tabs>
          <w:tab w:val="num" w:pos="6480"/>
        </w:tabs>
        <w:ind w:left="6480" w:hanging="360"/>
      </w:pPr>
      <w:rPr>
        <w:rFonts w:ascii="Symbol" w:hAnsi="Symbol" w:hint="default"/>
      </w:rPr>
    </w:lvl>
  </w:abstractNum>
  <w:abstractNum w:abstractNumId="36">
    <w:nsid w:val="78EC5A33"/>
    <w:multiLevelType w:val="hybridMultilevel"/>
    <w:tmpl w:val="64CA0664"/>
    <w:lvl w:ilvl="0" w:tplc="81FC0B6C">
      <w:start w:val="1"/>
      <w:numFmt w:val="bullet"/>
      <w:lvlText w:val=""/>
      <w:lvlPicBulletId w:val="1"/>
      <w:lvlJc w:val="left"/>
      <w:pPr>
        <w:tabs>
          <w:tab w:val="num" w:pos="720"/>
        </w:tabs>
        <w:ind w:left="720" w:hanging="360"/>
      </w:pPr>
      <w:rPr>
        <w:rFonts w:ascii="Symbol" w:hAnsi="Symbol" w:hint="default"/>
      </w:rPr>
    </w:lvl>
    <w:lvl w:ilvl="1" w:tplc="8CAC0476">
      <w:start w:val="1"/>
      <w:numFmt w:val="bullet"/>
      <w:lvlText w:val=""/>
      <w:lvlPicBulletId w:val="1"/>
      <w:lvlJc w:val="left"/>
      <w:pPr>
        <w:tabs>
          <w:tab w:val="num" w:pos="1440"/>
        </w:tabs>
        <w:ind w:left="1440" w:hanging="360"/>
      </w:pPr>
      <w:rPr>
        <w:rFonts w:ascii="Symbol" w:hAnsi="Symbol" w:hint="default"/>
      </w:rPr>
    </w:lvl>
    <w:lvl w:ilvl="2" w:tplc="A0D82BF4" w:tentative="1">
      <w:start w:val="1"/>
      <w:numFmt w:val="bullet"/>
      <w:lvlText w:val=""/>
      <w:lvlPicBulletId w:val="1"/>
      <w:lvlJc w:val="left"/>
      <w:pPr>
        <w:tabs>
          <w:tab w:val="num" w:pos="2160"/>
        </w:tabs>
        <w:ind w:left="2160" w:hanging="360"/>
      </w:pPr>
      <w:rPr>
        <w:rFonts w:ascii="Symbol" w:hAnsi="Symbol" w:hint="default"/>
      </w:rPr>
    </w:lvl>
    <w:lvl w:ilvl="3" w:tplc="BD9A5626" w:tentative="1">
      <w:start w:val="1"/>
      <w:numFmt w:val="bullet"/>
      <w:lvlText w:val=""/>
      <w:lvlPicBulletId w:val="1"/>
      <w:lvlJc w:val="left"/>
      <w:pPr>
        <w:tabs>
          <w:tab w:val="num" w:pos="2880"/>
        </w:tabs>
        <w:ind w:left="2880" w:hanging="360"/>
      </w:pPr>
      <w:rPr>
        <w:rFonts w:ascii="Symbol" w:hAnsi="Symbol" w:hint="default"/>
      </w:rPr>
    </w:lvl>
    <w:lvl w:ilvl="4" w:tplc="532E78F4" w:tentative="1">
      <w:start w:val="1"/>
      <w:numFmt w:val="bullet"/>
      <w:lvlText w:val=""/>
      <w:lvlPicBulletId w:val="1"/>
      <w:lvlJc w:val="left"/>
      <w:pPr>
        <w:tabs>
          <w:tab w:val="num" w:pos="3600"/>
        </w:tabs>
        <w:ind w:left="3600" w:hanging="360"/>
      </w:pPr>
      <w:rPr>
        <w:rFonts w:ascii="Symbol" w:hAnsi="Symbol" w:hint="default"/>
      </w:rPr>
    </w:lvl>
    <w:lvl w:ilvl="5" w:tplc="96B41934" w:tentative="1">
      <w:start w:val="1"/>
      <w:numFmt w:val="bullet"/>
      <w:lvlText w:val=""/>
      <w:lvlPicBulletId w:val="1"/>
      <w:lvlJc w:val="left"/>
      <w:pPr>
        <w:tabs>
          <w:tab w:val="num" w:pos="4320"/>
        </w:tabs>
        <w:ind w:left="4320" w:hanging="360"/>
      </w:pPr>
      <w:rPr>
        <w:rFonts w:ascii="Symbol" w:hAnsi="Symbol" w:hint="default"/>
      </w:rPr>
    </w:lvl>
    <w:lvl w:ilvl="6" w:tplc="20608260" w:tentative="1">
      <w:start w:val="1"/>
      <w:numFmt w:val="bullet"/>
      <w:lvlText w:val=""/>
      <w:lvlPicBulletId w:val="1"/>
      <w:lvlJc w:val="left"/>
      <w:pPr>
        <w:tabs>
          <w:tab w:val="num" w:pos="5040"/>
        </w:tabs>
        <w:ind w:left="5040" w:hanging="360"/>
      </w:pPr>
      <w:rPr>
        <w:rFonts w:ascii="Symbol" w:hAnsi="Symbol" w:hint="default"/>
      </w:rPr>
    </w:lvl>
    <w:lvl w:ilvl="7" w:tplc="286E674A" w:tentative="1">
      <w:start w:val="1"/>
      <w:numFmt w:val="bullet"/>
      <w:lvlText w:val=""/>
      <w:lvlPicBulletId w:val="1"/>
      <w:lvlJc w:val="left"/>
      <w:pPr>
        <w:tabs>
          <w:tab w:val="num" w:pos="5760"/>
        </w:tabs>
        <w:ind w:left="5760" w:hanging="360"/>
      </w:pPr>
      <w:rPr>
        <w:rFonts w:ascii="Symbol" w:hAnsi="Symbol" w:hint="default"/>
      </w:rPr>
    </w:lvl>
    <w:lvl w:ilvl="8" w:tplc="D7545A5E" w:tentative="1">
      <w:start w:val="1"/>
      <w:numFmt w:val="bullet"/>
      <w:lvlText w:val=""/>
      <w:lvlPicBulletId w:val="1"/>
      <w:lvlJc w:val="left"/>
      <w:pPr>
        <w:tabs>
          <w:tab w:val="num" w:pos="6480"/>
        </w:tabs>
        <w:ind w:left="6480" w:hanging="360"/>
      </w:pPr>
      <w:rPr>
        <w:rFonts w:ascii="Symbol" w:hAnsi="Symbol" w:hint="default"/>
      </w:rPr>
    </w:lvl>
  </w:abstractNum>
  <w:abstractNum w:abstractNumId="37">
    <w:nsid w:val="79580A16"/>
    <w:multiLevelType w:val="hybridMultilevel"/>
    <w:tmpl w:val="3E606396"/>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8">
    <w:nsid w:val="7AA26E04"/>
    <w:multiLevelType w:val="hybridMultilevel"/>
    <w:tmpl w:val="BDECAF8C"/>
    <w:lvl w:ilvl="0" w:tplc="0492D026">
      <w:start w:val="1"/>
      <w:numFmt w:val="bullet"/>
      <w:lvlText w:val=""/>
      <w:lvlPicBulletId w:val="1"/>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9">
    <w:nsid w:val="7B2F03FD"/>
    <w:multiLevelType w:val="hybridMultilevel"/>
    <w:tmpl w:val="633A004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0">
    <w:nsid w:val="7D057019"/>
    <w:multiLevelType w:val="hybridMultilevel"/>
    <w:tmpl w:val="A0E85440"/>
    <w:lvl w:ilvl="0" w:tplc="ACEC5178">
      <w:start w:val="1"/>
      <w:numFmt w:val="bullet"/>
      <w:lvlText w:val=""/>
      <w:lvlPicBulletId w:val="1"/>
      <w:lvlJc w:val="left"/>
      <w:pPr>
        <w:tabs>
          <w:tab w:val="num" w:pos="720"/>
        </w:tabs>
        <w:ind w:left="720" w:hanging="360"/>
      </w:pPr>
      <w:rPr>
        <w:rFonts w:ascii="Symbol" w:hAnsi="Symbol" w:hint="default"/>
      </w:rPr>
    </w:lvl>
    <w:lvl w:ilvl="1" w:tplc="F4A274CC">
      <w:start w:val="1"/>
      <w:numFmt w:val="bullet"/>
      <w:lvlText w:val=""/>
      <w:lvlPicBulletId w:val="1"/>
      <w:lvlJc w:val="left"/>
      <w:pPr>
        <w:tabs>
          <w:tab w:val="num" w:pos="1440"/>
        </w:tabs>
        <w:ind w:left="1440" w:hanging="360"/>
      </w:pPr>
      <w:rPr>
        <w:rFonts w:ascii="Symbol" w:hAnsi="Symbol" w:hint="default"/>
      </w:rPr>
    </w:lvl>
    <w:lvl w:ilvl="2" w:tplc="31807862" w:tentative="1">
      <w:start w:val="1"/>
      <w:numFmt w:val="bullet"/>
      <w:lvlText w:val=""/>
      <w:lvlPicBulletId w:val="1"/>
      <w:lvlJc w:val="left"/>
      <w:pPr>
        <w:tabs>
          <w:tab w:val="num" w:pos="2160"/>
        </w:tabs>
        <w:ind w:left="2160" w:hanging="360"/>
      </w:pPr>
      <w:rPr>
        <w:rFonts w:ascii="Symbol" w:hAnsi="Symbol" w:hint="default"/>
      </w:rPr>
    </w:lvl>
    <w:lvl w:ilvl="3" w:tplc="C422C668" w:tentative="1">
      <w:start w:val="1"/>
      <w:numFmt w:val="bullet"/>
      <w:lvlText w:val=""/>
      <w:lvlPicBulletId w:val="1"/>
      <w:lvlJc w:val="left"/>
      <w:pPr>
        <w:tabs>
          <w:tab w:val="num" w:pos="2880"/>
        </w:tabs>
        <w:ind w:left="2880" w:hanging="360"/>
      </w:pPr>
      <w:rPr>
        <w:rFonts w:ascii="Symbol" w:hAnsi="Symbol" w:hint="default"/>
      </w:rPr>
    </w:lvl>
    <w:lvl w:ilvl="4" w:tplc="3F16B46C" w:tentative="1">
      <w:start w:val="1"/>
      <w:numFmt w:val="bullet"/>
      <w:lvlText w:val=""/>
      <w:lvlPicBulletId w:val="1"/>
      <w:lvlJc w:val="left"/>
      <w:pPr>
        <w:tabs>
          <w:tab w:val="num" w:pos="3600"/>
        </w:tabs>
        <w:ind w:left="3600" w:hanging="360"/>
      </w:pPr>
      <w:rPr>
        <w:rFonts w:ascii="Symbol" w:hAnsi="Symbol" w:hint="default"/>
      </w:rPr>
    </w:lvl>
    <w:lvl w:ilvl="5" w:tplc="0B2CE04A" w:tentative="1">
      <w:start w:val="1"/>
      <w:numFmt w:val="bullet"/>
      <w:lvlText w:val=""/>
      <w:lvlPicBulletId w:val="1"/>
      <w:lvlJc w:val="left"/>
      <w:pPr>
        <w:tabs>
          <w:tab w:val="num" w:pos="4320"/>
        </w:tabs>
        <w:ind w:left="4320" w:hanging="360"/>
      </w:pPr>
      <w:rPr>
        <w:rFonts w:ascii="Symbol" w:hAnsi="Symbol" w:hint="default"/>
      </w:rPr>
    </w:lvl>
    <w:lvl w:ilvl="6" w:tplc="0A721E88" w:tentative="1">
      <w:start w:val="1"/>
      <w:numFmt w:val="bullet"/>
      <w:lvlText w:val=""/>
      <w:lvlPicBulletId w:val="1"/>
      <w:lvlJc w:val="left"/>
      <w:pPr>
        <w:tabs>
          <w:tab w:val="num" w:pos="5040"/>
        </w:tabs>
        <w:ind w:left="5040" w:hanging="360"/>
      </w:pPr>
      <w:rPr>
        <w:rFonts w:ascii="Symbol" w:hAnsi="Symbol" w:hint="default"/>
      </w:rPr>
    </w:lvl>
    <w:lvl w:ilvl="7" w:tplc="8B34B2A0" w:tentative="1">
      <w:start w:val="1"/>
      <w:numFmt w:val="bullet"/>
      <w:lvlText w:val=""/>
      <w:lvlPicBulletId w:val="1"/>
      <w:lvlJc w:val="left"/>
      <w:pPr>
        <w:tabs>
          <w:tab w:val="num" w:pos="5760"/>
        </w:tabs>
        <w:ind w:left="5760" w:hanging="360"/>
      </w:pPr>
      <w:rPr>
        <w:rFonts w:ascii="Symbol" w:hAnsi="Symbol" w:hint="default"/>
      </w:rPr>
    </w:lvl>
    <w:lvl w:ilvl="8" w:tplc="5B08A168" w:tentative="1">
      <w:start w:val="1"/>
      <w:numFmt w:val="bullet"/>
      <w:lvlText w:val=""/>
      <w:lvlPicBulletId w:val="1"/>
      <w:lvlJc w:val="left"/>
      <w:pPr>
        <w:tabs>
          <w:tab w:val="num" w:pos="6480"/>
        </w:tabs>
        <w:ind w:left="6480" w:hanging="360"/>
      </w:pPr>
      <w:rPr>
        <w:rFonts w:ascii="Symbol" w:hAnsi="Symbol" w:hint="default"/>
      </w:rPr>
    </w:lvl>
  </w:abstractNum>
  <w:abstractNum w:abstractNumId="41">
    <w:nsid w:val="7FC802FB"/>
    <w:multiLevelType w:val="hybridMultilevel"/>
    <w:tmpl w:val="31248352"/>
    <w:lvl w:ilvl="0" w:tplc="56E4C79A">
      <w:start w:val="1"/>
      <w:numFmt w:val="bullet"/>
      <w:lvlText w:val=""/>
      <w:lvlPicBulletId w:val="0"/>
      <w:lvlJc w:val="left"/>
      <w:pPr>
        <w:tabs>
          <w:tab w:val="num" w:pos="720"/>
        </w:tabs>
        <w:ind w:left="720" w:hanging="360"/>
      </w:pPr>
      <w:rPr>
        <w:rFonts w:ascii="Symbol" w:hAnsi="Symbol" w:hint="default"/>
      </w:rPr>
    </w:lvl>
    <w:lvl w:ilvl="1" w:tplc="05C2569E">
      <w:start w:val="1"/>
      <w:numFmt w:val="bullet"/>
      <w:lvlText w:val=""/>
      <w:lvlPicBulletId w:val="0"/>
      <w:lvlJc w:val="left"/>
      <w:pPr>
        <w:tabs>
          <w:tab w:val="num" w:pos="1440"/>
        </w:tabs>
        <w:ind w:left="1440" w:hanging="360"/>
      </w:pPr>
      <w:rPr>
        <w:rFonts w:ascii="Symbol" w:hAnsi="Symbol" w:hint="default"/>
      </w:rPr>
    </w:lvl>
    <w:lvl w:ilvl="2" w:tplc="7C0A2B32" w:tentative="1">
      <w:start w:val="1"/>
      <w:numFmt w:val="bullet"/>
      <w:lvlText w:val=""/>
      <w:lvlPicBulletId w:val="0"/>
      <w:lvlJc w:val="left"/>
      <w:pPr>
        <w:tabs>
          <w:tab w:val="num" w:pos="2160"/>
        </w:tabs>
        <w:ind w:left="2160" w:hanging="360"/>
      </w:pPr>
      <w:rPr>
        <w:rFonts w:ascii="Symbol" w:hAnsi="Symbol" w:hint="default"/>
      </w:rPr>
    </w:lvl>
    <w:lvl w:ilvl="3" w:tplc="719CF7BA" w:tentative="1">
      <w:start w:val="1"/>
      <w:numFmt w:val="bullet"/>
      <w:lvlText w:val=""/>
      <w:lvlPicBulletId w:val="0"/>
      <w:lvlJc w:val="left"/>
      <w:pPr>
        <w:tabs>
          <w:tab w:val="num" w:pos="2880"/>
        </w:tabs>
        <w:ind w:left="2880" w:hanging="360"/>
      </w:pPr>
      <w:rPr>
        <w:rFonts w:ascii="Symbol" w:hAnsi="Symbol" w:hint="default"/>
      </w:rPr>
    </w:lvl>
    <w:lvl w:ilvl="4" w:tplc="408EF17C" w:tentative="1">
      <w:start w:val="1"/>
      <w:numFmt w:val="bullet"/>
      <w:lvlText w:val=""/>
      <w:lvlPicBulletId w:val="0"/>
      <w:lvlJc w:val="left"/>
      <w:pPr>
        <w:tabs>
          <w:tab w:val="num" w:pos="3600"/>
        </w:tabs>
        <w:ind w:left="3600" w:hanging="360"/>
      </w:pPr>
      <w:rPr>
        <w:rFonts w:ascii="Symbol" w:hAnsi="Symbol" w:hint="default"/>
      </w:rPr>
    </w:lvl>
    <w:lvl w:ilvl="5" w:tplc="DC040BEA" w:tentative="1">
      <w:start w:val="1"/>
      <w:numFmt w:val="bullet"/>
      <w:lvlText w:val=""/>
      <w:lvlPicBulletId w:val="0"/>
      <w:lvlJc w:val="left"/>
      <w:pPr>
        <w:tabs>
          <w:tab w:val="num" w:pos="4320"/>
        </w:tabs>
        <w:ind w:left="4320" w:hanging="360"/>
      </w:pPr>
      <w:rPr>
        <w:rFonts w:ascii="Symbol" w:hAnsi="Symbol" w:hint="default"/>
      </w:rPr>
    </w:lvl>
    <w:lvl w:ilvl="6" w:tplc="4E2E8B2E" w:tentative="1">
      <w:start w:val="1"/>
      <w:numFmt w:val="bullet"/>
      <w:lvlText w:val=""/>
      <w:lvlPicBulletId w:val="0"/>
      <w:lvlJc w:val="left"/>
      <w:pPr>
        <w:tabs>
          <w:tab w:val="num" w:pos="5040"/>
        </w:tabs>
        <w:ind w:left="5040" w:hanging="360"/>
      </w:pPr>
      <w:rPr>
        <w:rFonts w:ascii="Symbol" w:hAnsi="Symbol" w:hint="default"/>
      </w:rPr>
    </w:lvl>
    <w:lvl w:ilvl="7" w:tplc="EBA0E874" w:tentative="1">
      <w:start w:val="1"/>
      <w:numFmt w:val="bullet"/>
      <w:lvlText w:val=""/>
      <w:lvlPicBulletId w:val="0"/>
      <w:lvlJc w:val="left"/>
      <w:pPr>
        <w:tabs>
          <w:tab w:val="num" w:pos="5760"/>
        </w:tabs>
        <w:ind w:left="5760" w:hanging="360"/>
      </w:pPr>
      <w:rPr>
        <w:rFonts w:ascii="Symbol" w:hAnsi="Symbol" w:hint="default"/>
      </w:rPr>
    </w:lvl>
    <w:lvl w:ilvl="8" w:tplc="652A5172" w:tentative="1">
      <w:start w:val="1"/>
      <w:numFmt w:val="bullet"/>
      <w:lvlText w:val=""/>
      <w:lvlPicBulletId w:val="0"/>
      <w:lvlJc w:val="left"/>
      <w:pPr>
        <w:tabs>
          <w:tab w:val="num" w:pos="6480"/>
        </w:tabs>
        <w:ind w:left="6480" w:hanging="360"/>
      </w:pPr>
      <w:rPr>
        <w:rFonts w:ascii="Symbol" w:hAnsi="Symbol" w:hint="default"/>
      </w:rPr>
    </w:lvl>
  </w:abstractNum>
  <w:num w:numId="1">
    <w:abstractNumId w:val="4"/>
  </w:num>
  <w:num w:numId="2">
    <w:abstractNumId w:val="25"/>
  </w:num>
  <w:num w:numId="3">
    <w:abstractNumId w:val="1"/>
  </w:num>
  <w:num w:numId="4">
    <w:abstractNumId w:val="18"/>
  </w:num>
  <w:num w:numId="5">
    <w:abstractNumId w:val="13"/>
  </w:num>
  <w:num w:numId="6">
    <w:abstractNumId w:val="12"/>
  </w:num>
  <w:num w:numId="7">
    <w:abstractNumId w:val="27"/>
  </w:num>
  <w:num w:numId="8">
    <w:abstractNumId w:val="5"/>
  </w:num>
  <w:num w:numId="9">
    <w:abstractNumId w:val="0"/>
  </w:num>
  <w:num w:numId="10">
    <w:abstractNumId w:val="34"/>
  </w:num>
  <w:num w:numId="11">
    <w:abstractNumId w:val="10"/>
  </w:num>
  <w:num w:numId="12">
    <w:abstractNumId w:val="15"/>
  </w:num>
  <w:num w:numId="13">
    <w:abstractNumId w:val="30"/>
  </w:num>
  <w:num w:numId="14">
    <w:abstractNumId w:val="20"/>
  </w:num>
  <w:num w:numId="15">
    <w:abstractNumId w:val="36"/>
  </w:num>
  <w:num w:numId="16">
    <w:abstractNumId w:val="11"/>
  </w:num>
  <w:num w:numId="17">
    <w:abstractNumId w:val="2"/>
  </w:num>
  <w:num w:numId="18">
    <w:abstractNumId w:val="40"/>
  </w:num>
  <w:num w:numId="19">
    <w:abstractNumId w:val="41"/>
  </w:num>
  <w:num w:numId="20">
    <w:abstractNumId w:val="16"/>
  </w:num>
  <w:num w:numId="21">
    <w:abstractNumId w:val="8"/>
  </w:num>
  <w:num w:numId="22">
    <w:abstractNumId w:val="28"/>
  </w:num>
  <w:num w:numId="23">
    <w:abstractNumId w:val="26"/>
  </w:num>
  <w:num w:numId="24">
    <w:abstractNumId w:val="24"/>
  </w:num>
  <w:num w:numId="25">
    <w:abstractNumId w:val="35"/>
  </w:num>
  <w:num w:numId="26">
    <w:abstractNumId w:val="7"/>
  </w:num>
  <w:num w:numId="27">
    <w:abstractNumId w:val="31"/>
  </w:num>
  <w:num w:numId="28">
    <w:abstractNumId w:val="6"/>
  </w:num>
  <w:num w:numId="29">
    <w:abstractNumId w:val="39"/>
  </w:num>
  <w:num w:numId="30">
    <w:abstractNumId w:val="21"/>
  </w:num>
  <w:num w:numId="31">
    <w:abstractNumId w:val="19"/>
  </w:num>
  <w:num w:numId="32">
    <w:abstractNumId w:val="9"/>
  </w:num>
  <w:num w:numId="33">
    <w:abstractNumId w:val="3"/>
  </w:num>
  <w:num w:numId="34">
    <w:abstractNumId w:val="29"/>
  </w:num>
  <w:num w:numId="35">
    <w:abstractNumId w:val="17"/>
  </w:num>
  <w:num w:numId="36">
    <w:abstractNumId w:val="23"/>
  </w:num>
  <w:num w:numId="37">
    <w:abstractNumId w:val="32"/>
  </w:num>
  <w:num w:numId="38">
    <w:abstractNumId w:val="22"/>
  </w:num>
  <w:num w:numId="39">
    <w:abstractNumId w:val="38"/>
  </w:num>
  <w:num w:numId="40">
    <w:abstractNumId w:val="14"/>
  </w:num>
  <w:num w:numId="41">
    <w:abstractNumId w:val="37"/>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355"/>
    <w:rsid w:val="000002A1"/>
    <w:rsid w:val="00000FCF"/>
    <w:rsid w:val="00003120"/>
    <w:rsid w:val="00003B1B"/>
    <w:rsid w:val="00007311"/>
    <w:rsid w:val="00022B64"/>
    <w:rsid w:val="000234F2"/>
    <w:rsid w:val="000241FF"/>
    <w:rsid w:val="0002588B"/>
    <w:rsid w:val="00026EB7"/>
    <w:rsid w:val="00027667"/>
    <w:rsid w:val="000308D3"/>
    <w:rsid w:val="00030A97"/>
    <w:rsid w:val="00042C2F"/>
    <w:rsid w:val="000471B5"/>
    <w:rsid w:val="00047203"/>
    <w:rsid w:val="00047787"/>
    <w:rsid w:val="00052866"/>
    <w:rsid w:val="00054F9A"/>
    <w:rsid w:val="000651EE"/>
    <w:rsid w:val="00075B29"/>
    <w:rsid w:val="00077F96"/>
    <w:rsid w:val="00082E5F"/>
    <w:rsid w:val="00084D28"/>
    <w:rsid w:val="00085986"/>
    <w:rsid w:val="0008638C"/>
    <w:rsid w:val="000925EB"/>
    <w:rsid w:val="00092E6F"/>
    <w:rsid w:val="00095147"/>
    <w:rsid w:val="0009711C"/>
    <w:rsid w:val="00097CEA"/>
    <w:rsid w:val="000B122F"/>
    <w:rsid w:val="000B5F6A"/>
    <w:rsid w:val="000B74FD"/>
    <w:rsid w:val="000C1072"/>
    <w:rsid w:val="000C6188"/>
    <w:rsid w:val="000D0E1A"/>
    <w:rsid w:val="000D1003"/>
    <w:rsid w:val="000D332F"/>
    <w:rsid w:val="000D3487"/>
    <w:rsid w:val="000D5BC1"/>
    <w:rsid w:val="000D6436"/>
    <w:rsid w:val="000D74E8"/>
    <w:rsid w:val="000E1C95"/>
    <w:rsid w:val="000E2937"/>
    <w:rsid w:val="000E4944"/>
    <w:rsid w:val="000E580F"/>
    <w:rsid w:val="000E71AD"/>
    <w:rsid w:val="000F08E3"/>
    <w:rsid w:val="000F2488"/>
    <w:rsid w:val="000F26A2"/>
    <w:rsid w:val="000F4A07"/>
    <w:rsid w:val="000F6EAB"/>
    <w:rsid w:val="000F6F52"/>
    <w:rsid w:val="00105568"/>
    <w:rsid w:val="00106596"/>
    <w:rsid w:val="00106E3C"/>
    <w:rsid w:val="00106FA7"/>
    <w:rsid w:val="00107142"/>
    <w:rsid w:val="001104C9"/>
    <w:rsid w:val="00113E48"/>
    <w:rsid w:val="00114F38"/>
    <w:rsid w:val="00121C3F"/>
    <w:rsid w:val="00127688"/>
    <w:rsid w:val="0013596C"/>
    <w:rsid w:val="0013648F"/>
    <w:rsid w:val="001408C7"/>
    <w:rsid w:val="00144DC0"/>
    <w:rsid w:val="00145BD3"/>
    <w:rsid w:val="001507D0"/>
    <w:rsid w:val="0015099D"/>
    <w:rsid w:val="0015306F"/>
    <w:rsid w:val="001600E8"/>
    <w:rsid w:val="001610EF"/>
    <w:rsid w:val="00165D43"/>
    <w:rsid w:val="0016710F"/>
    <w:rsid w:val="00167245"/>
    <w:rsid w:val="00170135"/>
    <w:rsid w:val="001735C7"/>
    <w:rsid w:val="00175714"/>
    <w:rsid w:val="0018401B"/>
    <w:rsid w:val="001874D7"/>
    <w:rsid w:val="00192138"/>
    <w:rsid w:val="001939F9"/>
    <w:rsid w:val="001A0945"/>
    <w:rsid w:val="001B20D4"/>
    <w:rsid w:val="001B311F"/>
    <w:rsid w:val="001C292C"/>
    <w:rsid w:val="001C32C3"/>
    <w:rsid w:val="001C46F8"/>
    <w:rsid w:val="001C59AD"/>
    <w:rsid w:val="001C6CFE"/>
    <w:rsid w:val="001D1C09"/>
    <w:rsid w:val="001D288A"/>
    <w:rsid w:val="001D3E76"/>
    <w:rsid w:val="001D482F"/>
    <w:rsid w:val="001E61DC"/>
    <w:rsid w:val="001E6770"/>
    <w:rsid w:val="001F1159"/>
    <w:rsid w:val="001F12FC"/>
    <w:rsid w:val="001F676F"/>
    <w:rsid w:val="00200AE1"/>
    <w:rsid w:val="002031B4"/>
    <w:rsid w:val="002069CF"/>
    <w:rsid w:val="00207CFF"/>
    <w:rsid w:val="002157CE"/>
    <w:rsid w:val="00215EE2"/>
    <w:rsid w:val="00222290"/>
    <w:rsid w:val="002243B2"/>
    <w:rsid w:val="00224B46"/>
    <w:rsid w:val="00226952"/>
    <w:rsid w:val="00227840"/>
    <w:rsid w:val="00230185"/>
    <w:rsid w:val="00233C58"/>
    <w:rsid w:val="002371C3"/>
    <w:rsid w:val="00245139"/>
    <w:rsid w:val="00246141"/>
    <w:rsid w:val="0024778A"/>
    <w:rsid w:val="00254DBF"/>
    <w:rsid w:val="0025584D"/>
    <w:rsid w:val="00261F46"/>
    <w:rsid w:val="002631EA"/>
    <w:rsid w:val="00263D67"/>
    <w:rsid w:val="0026479D"/>
    <w:rsid w:val="00265701"/>
    <w:rsid w:val="00267E3D"/>
    <w:rsid w:val="00283F70"/>
    <w:rsid w:val="002945A0"/>
    <w:rsid w:val="00297253"/>
    <w:rsid w:val="002A21DA"/>
    <w:rsid w:val="002A4231"/>
    <w:rsid w:val="002A4500"/>
    <w:rsid w:val="002A481C"/>
    <w:rsid w:val="002A4E06"/>
    <w:rsid w:val="002A68D1"/>
    <w:rsid w:val="002A6A2B"/>
    <w:rsid w:val="002B4152"/>
    <w:rsid w:val="002B46A8"/>
    <w:rsid w:val="002B60A8"/>
    <w:rsid w:val="002C176B"/>
    <w:rsid w:val="002D0218"/>
    <w:rsid w:val="002D03FA"/>
    <w:rsid w:val="002D2F13"/>
    <w:rsid w:val="002D635C"/>
    <w:rsid w:val="002D74FA"/>
    <w:rsid w:val="002E0355"/>
    <w:rsid w:val="002E11E9"/>
    <w:rsid w:val="002E4BD8"/>
    <w:rsid w:val="002E51B4"/>
    <w:rsid w:val="002F0DCE"/>
    <w:rsid w:val="002F1774"/>
    <w:rsid w:val="002F6A9F"/>
    <w:rsid w:val="003013B2"/>
    <w:rsid w:val="003021A9"/>
    <w:rsid w:val="00302659"/>
    <w:rsid w:val="003042FD"/>
    <w:rsid w:val="00311264"/>
    <w:rsid w:val="003112DF"/>
    <w:rsid w:val="00313B59"/>
    <w:rsid w:val="00313E47"/>
    <w:rsid w:val="003149EE"/>
    <w:rsid w:val="00314D0C"/>
    <w:rsid w:val="00315321"/>
    <w:rsid w:val="00315572"/>
    <w:rsid w:val="00315CBD"/>
    <w:rsid w:val="00316E5A"/>
    <w:rsid w:val="0032242F"/>
    <w:rsid w:val="00323F48"/>
    <w:rsid w:val="00331797"/>
    <w:rsid w:val="003353B0"/>
    <w:rsid w:val="0033614F"/>
    <w:rsid w:val="00340549"/>
    <w:rsid w:val="00343B7D"/>
    <w:rsid w:val="00344384"/>
    <w:rsid w:val="00344397"/>
    <w:rsid w:val="00353DA7"/>
    <w:rsid w:val="003642B5"/>
    <w:rsid w:val="00366637"/>
    <w:rsid w:val="00373764"/>
    <w:rsid w:val="0037420C"/>
    <w:rsid w:val="00376E11"/>
    <w:rsid w:val="00384B37"/>
    <w:rsid w:val="0038647E"/>
    <w:rsid w:val="0039428A"/>
    <w:rsid w:val="00394A38"/>
    <w:rsid w:val="003A0446"/>
    <w:rsid w:val="003A0DBC"/>
    <w:rsid w:val="003A2970"/>
    <w:rsid w:val="003A40FF"/>
    <w:rsid w:val="003A4915"/>
    <w:rsid w:val="003A52D7"/>
    <w:rsid w:val="003A5837"/>
    <w:rsid w:val="003A767C"/>
    <w:rsid w:val="003B3D86"/>
    <w:rsid w:val="003B3D98"/>
    <w:rsid w:val="003B4830"/>
    <w:rsid w:val="003B523D"/>
    <w:rsid w:val="003C0BDF"/>
    <w:rsid w:val="003C5D18"/>
    <w:rsid w:val="003C661D"/>
    <w:rsid w:val="003D05BB"/>
    <w:rsid w:val="003D35ED"/>
    <w:rsid w:val="003D4687"/>
    <w:rsid w:val="003D53A4"/>
    <w:rsid w:val="003D6915"/>
    <w:rsid w:val="003E1BEE"/>
    <w:rsid w:val="003F2334"/>
    <w:rsid w:val="00402508"/>
    <w:rsid w:val="00404D9B"/>
    <w:rsid w:val="0040510D"/>
    <w:rsid w:val="00411337"/>
    <w:rsid w:val="00411569"/>
    <w:rsid w:val="00413C54"/>
    <w:rsid w:val="00413C9D"/>
    <w:rsid w:val="004169D0"/>
    <w:rsid w:val="004174FF"/>
    <w:rsid w:val="00417514"/>
    <w:rsid w:val="00423D82"/>
    <w:rsid w:val="00425A61"/>
    <w:rsid w:val="004439A7"/>
    <w:rsid w:val="00446909"/>
    <w:rsid w:val="00454ECF"/>
    <w:rsid w:val="004568F7"/>
    <w:rsid w:val="0046087C"/>
    <w:rsid w:val="00460D7E"/>
    <w:rsid w:val="0046177E"/>
    <w:rsid w:val="00461FDE"/>
    <w:rsid w:val="00462158"/>
    <w:rsid w:val="004632E4"/>
    <w:rsid w:val="00464D15"/>
    <w:rsid w:val="00466B61"/>
    <w:rsid w:val="00470829"/>
    <w:rsid w:val="004712AE"/>
    <w:rsid w:val="00473FA0"/>
    <w:rsid w:val="00483C1F"/>
    <w:rsid w:val="0048702D"/>
    <w:rsid w:val="00487791"/>
    <w:rsid w:val="00490CB6"/>
    <w:rsid w:val="0049199D"/>
    <w:rsid w:val="00491C0B"/>
    <w:rsid w:val="00494242"/>
    <w:rsid w:val="00496C31"/>
    <w:rsid w:val="004A1EB6"/>
    <w:rsid w:val="004A290F"/>
    <w:rsid w:val="004A4520"/>
    <w:rsid w:val="004A57E6"/>
    <w:rsid w:val="004B12E8"/>
    <w:rsid w:val="004B7736"/>
    <w:rsid w:val="004C1565"/>
    <w:rsid w:val="004C28AC"/>
    <w:rsid w:val="004C6EF2"/>
    <w:rsid w:val="004D4CC6"/>
    <w:rsid w:val="004D4E59"/>
    <w:rsid w:val="004D4F2C"/>
    <w:rsid w:val="004D506A"/>
    <w:rsid w:val="004D5891"/>
    <w:rsid w:val="004D766C"/>
    <w:rsid w:val="004E0C8E"/>
    <w:rsid w:val="004E1165"/>
    <w:rsid w:val="004E3BA6"/>
    <w:rsid w:val="004E3CDC"/>
    <w:rsid w:val="004F1CC8"/>
    <w:rsid w:val="004F3051"/>
    <w:rsid w:val="004F3F16"/>
    <w:rsid w:val="004F515D"/>
    <w:rsid w:val="004F5244"/>
    <w:rsid w:val="004F5DFE"/>
    <w:rsid w:val="00503901"/>
    <w:rsid w:val="00503D9C"/>
    <w:rsid w:val="005062AC"/>
    <w:rsid w:val="00510F15"/>
    <w:rsid w:val="005130BF"/>
    <w:rsid w:val="00521143"/>
    <w:rsid w:val="005215DB"/>
    <w:rsid w:val="005258B9"/>
    <w:rsid w:val="00527CEB"/>
    <w:rsid w:val="00532B15"/>
    <w:rsid w:val="00534D68"/>
    <w:rsid w:val="00535147"/>
    <w:rsid w:val="00535642"/>
    <w:rsid w:val="005426B0"/>
    <w:rsid w:val="005426E1"/>
    <w:rsid w:val="00543BD2"/>
    <w:rsid w:val="0054798B"/>
    <w:rsid w:val="00550250"/>
    <w:rsid w:val="00551A27"/>
    <w:rsid w:val="005535D6"/>
    <w:rsid w:val="005548AF"/>
    <w:rsid w:val="005631FF"/>
    <w:rsid w:val="005657EC"/>
    <w:rsid w:val="005675AF"/>
    <w:rsid w:val="00576D7C"/>
    <w:rsid w:val="0058075D"/>
    <w:rsid w:val="00590110"/>
    <w:rsid w:val="005A1A4D"/>
    <w:rsid w:val="005A3ED6"/>
    <w:rsid w:val="005A5C0F"/>
    <w:rsid w:val="005B5A8E"/>
    <w:rsid w:val="005B5B5B"/>
    <w:rsid w:val="005B7C1E"/>
    <w:rsid w:val="005B7DEE"/>
    <w:rsid w:val="005C0757"/>
    <w:rsid w:val="005C36D1"/>
    <w:rsid w:val="005C58C1"/>
    <w:rsid w:val="005C6DB9"/>
    <w:rsid w:val="005D0AE4"/>
    <w:rsid w:val="005D4A43"/>
    <w:rsid w:val="005E268A"/>
    <w:rsid w:val="005E38FD"/>
    <w:rsid w:val="005E5A1A"/>
    <w:rsid w:val="005E6099"/>
    <w:rsid w:val="005F4D8B"/>
    <w:rsid w:val="006003FA"/>
    <w:rsid w:val="00600465"/>
    <w:rsid w:val="00600D64"/>
    <w:rsid w:val="00602999"/>
    <w:rsid w:val="00604065"/>
    <w:rsid w:val="006041EC"/>
    <w:rsid w:val="0060674C"/>
    <w:rsid w:val="00610BF9"/>
    <w:rsid w:val="006112E5"/>
    <w:rsid w:val="006120CD"/>
    <w:rsid w:val="006128E3"/>
    <w:rsid w:val="00613096"/>
    <w:rsid w:val="006164AE"/>
    <w:rsid w:val="00617338"/>
    <w:rsid w:val="00621D7F"/>
    <w:rsid w:val="00623CDB"/>
    <w:rsid w:val="006249A0"/>
    <w:rsid w:val="0062563E"/>
    <w:rsid w:val="00627B0C"/>
    <w:rsid w:val="006319DD"/>
    <w:rsid w:val="00636644"/>
    <w:rsid w:val="00636CBB"/>
    <w:rsid w:val="00642139"/>
    <w:rsid w:val="0064416A"/>
    <w:rsid w:val="00646ED0"/>
    <w:rsid w:val="00653C52"/>
    <w:rsid w:val="00655810"/>
    <w:rsid w:val="0066002A"/>
    <w:rsid w:val="00660BBD"/>
    <w:rsid w:val="006674BB"/>
    <w:rsid w:val="00667F24"/>
    <w:rsid w:val="00670883"/>
    <w:rsid w:val="0067198D"/>
    <w:rsid w:val="006719B2"/>
    <w:rsid w:val="00673020"/>
    <w:rsid w:val="006741C8"/>
    <w:rsid w:val="00687C35"/>
    <w:rsid w:val="006B750A"/>
    <w:rsid w:val="006D160E"/>
    <w:rsid w:val="006D27A0"/>
    <w:rsid w:val="006D3146"/>
    <w:rsid w:val="006D5833"/>
    <w:rsid w:val="006D62F6"/>
    <w:rsid w:val="006D7D37"/>
    <w:rsid w:val="006E302D"/>
    <w:rsid w:val="006E61D8"/>
    <w:rsid w:val="006E63E6"/>
    <w:rsid w:val="006F062B"/>
    <w:rsid w:val="006F07DE"/>
    <w:rsid w:val="006F3ABA"/>
    <w:rsid w:val="006F56D8"/>
    <w:rsid w:val="007033C1"/>
    <w:rsid w:val="00706879"/>
    <w:rsid w:val="0070701D"/>
    <w:rsid w:val="00710C22"/>
    <w:rsid w:val="0071420F"/>
    <w:rsid w:val="00714796"/>
    <w:rsid w:val="00714937"/>
    <w:rsid w:val="00723852"/>
    <w:rsid w:val="007301CE"/>
    <w:rsid w:val="007310FC"/>
    <w:rsid w:val="007366BE"/>
    <w:rsid w:val="00737B7D"/>
    <w:rsid w:val="00752497"/>
    <w:rsid w:val="007548F2"/>
    <w:rsid w:val="0075527D"/>
    <w:rsid w:val="00756ADB"/>
    <w:rsid w:val="00756CFD"/>
    <w:rsid w:val="00764B7D"/>
    <w:rsid w:val="007656EC"/>
    <w:rsid w:val="00766792"/>
    <w:rsid w:val="00767821"/>
    <w:rsid w:val="00767BD9"/>
    <w:rsid w:val="00767C65"/>
    <w:rsid w:val="00770B20"/>
    <w:rsid w:val="00772471"/>
    <w:rsid w:val="00776C97"/>
    <w:rsid w:val="007775C9"/>
    <w:rsid w:val="00777E65"/>
    <w:rsid w:val="0078376B"/>
    <w:rsid w:val="00783A31"/>
    <w:rsid w:val="0078426B"/>
    <w:rsid w:val="007847AD"/>
    <w:rsid w:val="00784864"/>
    <w:rsid w:val="00786A72"/>
    <w:rsid w:val="00791683"/>
    <w:rsid w:val="00792872"/>
    <w:rsid w:val="00795FC9"/>
    <w:rsid w:val="007A0CD4"/>
    <w:rsid w:val="007A1507"/>
    <w:rsid w:val="007A2147"/>
    <w:rsid w:val="007B195F"/>
    <w:rsid w:val="007B20CD"/>
    <w:rsid w:val="007B20F9"/>
    <w:rsid w:val="007B339E"/>
    <w:rsid w:val="007C45D5"/>
    <w:rsid w:val="007C5523"/>
    <w:rsid w:val="007C63A7"/>
    <w:rsid w:val="007C7688"/>
    <w:rsid w:val="007D218B"/>
    <w:rsid w:val="007D4FE3"/>
    <w:rsid w:val="007D7F48"/>
    <w:rsid w:val="007E168C"/>
    <w:rsid w:val="007E19A6"/>
    <w:rsid w:val="007E214F"/>
    <w:rsid w:val="007E31BC"/>
    <w:rsid w:val="007E45A0"/>
    <w:rsid w:val="007F06BD"/>
    <w:rsid w:val="007F35FC"/>
    <w:rsid w:val="007F536A"/>
    <w:rsid w:val="00800919"/>
    <w:rsid w:val="0080410E"/>
    <w:rsid w:val="00806A89"/>
    <w:rsid w:val="008176C9"/>
    <w:rsid w:val="0082259C"/>
    <w:rsid w:val="00822658"/>
    <w:rsid w:val="0082273A"/>
    <w:rsid w:val="008268C4"/>
    <w:rsid w:val="00836475"/>
    <w:rsid w:val="00836D02"/>
    <w:rsid w:val="00846182"/>
    <w:rsid w:val="008461DD"/>
    <w:rsid w:val="0084644B"/>
    <w:rsid w:val="00847302"/>
    <w:rsid w:val="008536BF"/>
    <w:rsid w:val="008543B8"/>
    <w:rsid w:val="00856A60"/>
    <w:rsid w:val="00863283"/>
    <w:rsid w:val="0086732C"/>
    <w:rsid w:val="008724A5"/>
    <w:rsid w:val="00872787"/>
    <w:rsid w:val="00874434"/>
    <w:rsid w:val="00882B76"/>
    <w:rsid w:val="00883268"/>
    <w:rsid w:val="00883C6D"/>
    <w:rsid w:val="00885E3C"/>
    <w:rsid w:val="00887558"/>
    <w:rsid w:val="00887F9B"/>
    <w:rsid w:val="0089189D"/>
    <w:rsid w:val="0089312A"/>
    <w:rsid w:val="008A35C1"/>
    <w:rsid w:val="008A37E3"/>
    <w:rsid w:val="008A562C"/>
    <w:rsid w:val="008A6CCC"/>
    <w:rsid w:val="008A7046"/>
    <w:rsid w:val="008B06AE"/>
    <w:rsid w:val="008B2FAD"/>
    <w:rsid w:val="008B33A7"/>
    <w:rsid w:val="008B4F01"/>
    <w:rsid w:val="008C0C26"/>
    <w:rsid w:val="008C129C"/>
    <w:rsid w:val="008C17F7"/>
    <w:rsid w:val="008C23CA"/>
    <w:rsid w:val="008C63AD"/>
    <w:rsid w:val="008D0A8D"/>
    <w:rsid w:val="008D3D0F"/>
    <w:rsid w:val="008E2D7C"/>
    <w:rsid w:val="008E340B"/>
    <w:rsid w:val="008E4B31"/>
    <w:rsid w:val="008E73AB"/>
    <w:rsid w:val="008F26D0"/>
    <w:rsid w:val="008F3B21"/>
    <w:rsid w:val="008F56D0"/>
    <w:rsid w:val="008F748B"/>
    <w:rsid w:val="009021BD"/>
    <w:rsid w:val="00907839"/>
    <w:rsid w:val="0091135F"/>
    <w:rsid w:val="009164A0"/>
    <w:rsid w:val="0091657B"/>
    <w:rsid w:val="00916D64"/>
    <w:rsid w:val="0092358D"/>
    <w:rsid w:val="00923A29"/>
    <w:rsid w:val="009251C9"/>
    <w:rsid w:val="00927597"/>
    <w:rsid w:val="00930295"/>
    <w:rsid w:val="009311A8"/>
    <w:rsid w:val="00932118"/>
    <w:rsid w:val="009323B2"/>
    <w:rsid w:val="009338A1"/>
    <w:rsid w:val="00936E37"/>
    <w:rsid w:val="00937FD9"/>
    <w:rsid w:val="00942F3F"/>
    <w:rsid w:val="00946785"/>
    <w:rsid w:val="00952900"/>
    <w:rsid w:val="009538B3"/>
    <w:rsid w:val="00954E5F"/>
    <w:rsid w:val="009550B7"/>
    <w:rsid w:val="00960385"/>
    <w:rsid w:val="0098396D"/>
    <w:rsid w:val="00984901"/>
    <w:rsid w:val="009864DE"/>
    <w:rsid w:val="00987F74"/>
    <w:rsid w:val="0099377D"/>
    <w:rsid w:val="00993AEB"/>
    <w:rsid w:val="00994678"/>
    <w:rsid w:val="009946AC"/>
    <w:rsid w:val="00996E51"/>
    <w:rsid w:val="009A14F5"/>
    <w:rsid w:val="009A2456"/>
    <w:rsid w:val="009A27DC"/>
    <w:rsid w:val="009A68FC"/>
    <w:rsid w:val="009B24B7"/>
    <w:rsid w:val="009B262C"/>
    <w:rsid w:val="009B3B9D"/>
    <w:rsid w:val="009B4FAB"/>
    <w:rsid w:val="009B5569"/>
    <w:rsid w:val="009B5A4A"/>
    <w:rsid w:val="009B5AD2"/>
    <w:rsid w:val="009C0022"/>
    <w:rsid w:val="009C52DA"/>
    <w:rsid w:val="009D0183"/>
    <w:rsid w:val="009D1B10"/>
    <w:rsid w:val="009D1F20"/>
    <w:rsid w:val="009D30CA"/>
    <w:rsid w:val="009D47EB"/>
    <w:rsid w:val="009D5E8E"/>
    <w:rsid w:val="009D690B"/>
    <w:rsid w:val="009E305F"/>
    <w:rsid w:val="009E3EE5"/>
    <w:rsid w:val="009F237F"/>
    <w:rsid w:val="009F7315"/>
    <w:rsid w:val="00A07555"/>
    <w:rsid w:val="00A15523"/>
    <w:rsid w:val="00A1558C"/>
    <w:rsid w:val="00A240FD"/>
    <w:rsid w:val="00A26CB1"/>
    <w:rsid w:val="00A32FF1"/>
    <w:rsid w:val="00A35FEE"/>
    <w:rsid w:val="00A378EC"/>
    <w:rsid w:val="00A45A06"/>
    <w:rsid w:val="00A474F9"/>
    <w:rsid w:val="00A47589"/>
    <w:rsid w:val="00A50667"/>
    <w:rsid w:val="00A507FB"/>
    <w:rsid w:val="00A52B48"/>
    <w:rsid w:val="00A54077"/>
    <w:rsid w:val="00A54561"/>
    <w:rsid w:val="00A54893"/>
    <w:rsid w:val="00A67348"/>
    <w:rsid w:val="00A67BE1"/>
    <w:rsid w:val="00A71721"/>
    <w:rsid w:val="00A71D91"/>
    <w:rsid w:val="00A74641"/>
    <w:rsid w:val="00A75D88"/>
    <w:rsid w:val="00A76B43"/>
    <w:rsid w:val="00A77268"/>
    <w:rsid w:val="00A84832"/>
    <w:rsid w:val="00A85025"/>
    <w:rsid w:val="00A85C5F"/>
    <w:rsid w:val="00A90B90"/>
    <w:rsid w:val="00A90DC4"/>
    <w:rsid w:val="00A91321"/>
    <w:rsid w:val="00A929A7"/>
    <w:rsid w:val="00A92C0F"/>
    <w:rsid w:val="00A94215"/>
    <w:rsid w:val="00A95895"/>
    <w:rsid w:val="00A96E5D"/>
    <w:rsid w:val="00AA2004"/>
    <w:rsid w:val="00AA39AC"/>
    <w:rsid w:val="00AA4E5A"/>
    <w:rsid w:val="00AB09A6"/>
    <w:rsid w:val="00AB0BBF"/>
    <w:rsid w:val="00AB295A"/>
    <w:rsid w:val="00AB393C"/>
    <w:rsid w:val="00AB5D62"/>
    <w:rsid w:val="00AC25F3"/>
    <w:rsid w:val="00AC3985"/>
    <w:rsid w:val="00AC3E6F"/>
    <w:rsid w:val="00AC76DE"/>
    <w:rsid w:val="00AC7794"/>
    <w:rsid w:val="00AD18F7"/>
    <w:rsid w:val="00AE130B"/>
    <w:rsid w:val="00AE20DD"/>
    <w:rsid w:val="00AE287E"/>
    <w:rsid w:val="00AE2E08"/>
    <w:rsid w:val="00AE3435"/>
    <w:rsid w:val="00AE46BD"/>
    <w:rsid w:val="00AE6877"/>
    <w:rsid w:val="00AF1539"/>
    <w:rsid w:val="00AF39DE"/>
    <w:rsid w:val="00AF6C9D"/>
    <w:rsid w:val="00B02540"/>
    <w:rsid w:val="00B026BC"/>
    <w:rsid w:val="00B0556D"/>
    <w:rsid w:val="00B0625C"/>
    <w:rsid w:val="00B10F79"/>
    <w:rsid w:val="00B15280"/>
    <w:rsid w:val="00B16444"/>
    <w:rsid w:val="00B21740"/>
    <w:rsid w:val="00B21DE4"/>
    <w:rsid w:val="00B25B46"/>
    <w:rsid w:val="00B263F8"/>
    <w:rsid w:val="00B275D8"/>
    <w:rsid w:val="00B4079C"/>
    <w:rsid w:val="00B447DE"/>
    <w:rsid w:val="00B47EEE"/>
    <w:rsid w:val="00B50CB5"/>
    <w:rsid w:val="00B512B3"/>
    <w:rsid w:val="00B529BA"/>
    <w:rsid w:val="00B55075"/>
    <w:rsid w:val="00B57DBC"/>
    <w:rsid w:val="00B62FF3"/>
    <w:rsid w:val="00B6514F"/>
    <w:rsid w:val="00B72663"/>
    <w:rsid w:val="00B80511"/>
    <w:rsid w:val="00B906AD"/>
    <w:rsid w:val="00B91CA1"/>
    <w:rsid w:val="00B92885"/>
    <w:rsid w:val="00B92B46"/>
    <w:rsid w:val="00B92EFB"/>
    <w:rsid w:val="00B9504E"/>
    <w:rsid w:val="00BA0610"/>
    <w:rsid w:val="00BA1892"/>
    <w:rsid w:val="00BA36A7"/>
    <w:rsid w:val="00BA40FF"/>
    <w:rsid w:val="00BA547F"/>
    <w:rsid w:val="00BA5ED7"/>
    <w:rsid w:val="00BA674C"/>
    <w:rsid w:val="00BB4427"/>
    <w:rsid w:val="00BB691D"/>
    <w:rsid w:val="00BC0FEA"/>
    <w:rsid w:val="00BC1664"/>
    <w:rsid w:val="00BC45D2"/>
    <w:rsid w:val="00BD1486"/>
    <w:rsid w:val="00BE47CB"/>
    <w:rsid w:val="00BE61C7"/>
    <w:rsid w:val="00BE6A69"/>
    <w:rsid w:val="00BE74B5"/>
    <w:rsid w:val="00BE7F5C"/>
    <w:rsid w:val="00BF0191"/>
    <w:rsid w:val="00BF413A"/>
    <w:rsid w:val="00BF467E"/>
    <w:rsid w:val="00BF6B31"/>
    <w:rsid w:val="00C07997"/>
    <w:rsid w:val="00C07D38"/>
    <w:rsid w:val="00C103E9"/>
    <w:rsid w:val="00C13F7B"/>
    <w:rsid w:val="00C1695D"/>
    <w:rsid w:val="00C170D4"/>
    <w:rsid w:val="00C24ABD"/>
    <w:rsid w:val="00C26C9C"/>
    <w:rsid w:val="00C27825"/>
    <w:rsid w:val="00C41EBF"/>
    <w:rsid w:val="00C42CDB"/>
    <w:rsid w:val="00C433BB"/>
    <w:rsid w:val="00C4445D"/>
    <w:rsid w:val="00C45E1C"/>
    <w:rsid w:val="00C471AD"/>
    <w:rsid w:val="00C47C40"/>
    <w:rsid w:val="00C503BB"/>
    <w:rsid w:val="00C50884"/>
    <w:rsid w:val="00C51C8C"/>
    <w:rsid w:val="00C55D38"/>
    <w:rsid w:val="00C6043C"/>
    <w:rsid w:val="00C60B39"/>
    <w:rsid w:val="00C663D6"/>
    <w:rsid w:val="00C67192"/>
    <w:rsid w:val="00C713EE"/>
    <w:rsid w:val="00C722DF"/>
    <w:rsid w:val="00C724B8"/>
    <w:rsid w:val="00C736A0"/>
    <w:rsid w:val="00C739A0"/>
    <w:rsid w:val="00C77C8F"/>
    <w:rsid w:val="00C77DA4"/>
    <w:rsid w:val="00C80B82"/>
    <w:rsid w:val="00C812AE"/>
    <w:rsid w:val="00C822AC"/>
    <w:rsid w:val="00C82419"/>
    <w:rsid w:val="00C82A58"/>
    <w:rsid w:val="00C91B6F"/>
    <w:rsid w:val="00C92E15"/>
    <w:rsid w:val="00CA2356"/>
    <w:rsid w:val="00CA71D9"/>
    <w:rsid w:val="00CA7FF2"/>
    <w:rsid w:val="00CB0D87"/>
    <w:rsid w:val="00CB1CE5"/>
    <w:rsid w:val="00CC5A28"/>
    <w:rsid w:val="00CD1BBF"/>
    <w:rsid w:val="00CD3C71"/>
    <w:rsid w:val="00CD462C"/>
    <w:rsid w:val="00CD5102"/>
    <w:rsid w:val="00CD5653"/>
    <w:rsid w:val="00CD57D9"/>
    <w:rsid w:val="00CE4008"/>
    <w:rsid w:val="00CE6181"/>
    <w:rsid w:val="00CE6FF4"/>
    <w:rsid w:val="00CE76F8"/>
    <w:rsid w:val="00CF00DF"/>
    <w:rsid w:val="00CF0324"/>
    <w:rsid w:val="00CF190A"/>
    <w:rsid w:val="00CF1D64"/>
    <w:rsid w:val="00CF23A8"/>
    <w:rsid w:val="00CF2EC1"/>
    <w:rsid w:val="00CF438C"/>
    <w:rsid w:val="00CF5ACF"/>
    <w:rsid w:val="00D00632"/>
    <w:rsid w:val="00D01056"/>
    <w:rsid w:val="00D142B0"/>
    <w:rsid w:val="00D2091A"/>
    <w:rsid w:val="00D22FE0"/>
    <w:rsid w:val="00D3117A"/>
    <w:rsid w:val="00D31DE9"/>
    <w:rsid w:val="00D328FA"/>
    <w:rsid w:val="00D330AA"/>
    <w:rsid w:val="00D34A97"/>
    <w:rsid w:val="00D41F25"/>
    <w:rsid w:val="00D47876"/>
    <w:rsid w:val="00D56E9F"/>
    <w:rsid w:val="00D61192"/>
    <w:rsid w:val="00D6199F"/>
    <w:rsid w:val="00D6412A"/>
    <w:rsid w:val="00D67A83"/>
    <w:rsid w:val="00D67D4F"/>
    <w:rsid w:val="00D7221E"/>
    <w:rsid w:val="00D767BF"/>
    <w:rsid w:val="00D80EE0"/>
    <w:rsid w:val="00D84C9E"/>
    <w:rsid w:val="00D84EE0"/>
    <w:rsid w:val="00D8577B"/>
    <w:rsid w:val="00D86EA4"/>
    <w:rsid w:val="00D90608"/>
    <w:rsid w:val="00D92EF6"/>
    <w:rsid w:val="00D94279"/>
    <w:rsid w:val="00D94C3B"/>
    <w:rsid w:val="00D96BC6"/>
    <w:rsid w:val="00D96D1B"/>
    <w:rsid w:val="00D97629"/>
    <w:rsid w:val="00DB0CE2"/>
    <w:rsid w:val="00DB130F"/>
    <w:rsid w:val="00DB2825"/>
    <w:rsid w:val="00DB56BD"/>
    <w:rsid w:val="00DB70A7"/>
    <w:rsid w:val="00DB7E1D"/>
    <w:rsid w:val="00DC1DA9"/>
    <w:rsid w:val="00DC1E1A"/>
    <w:rsid w:val="00DC2687"/>
    <w:rsid w:val="00DC31DA"/>
    <w:rsid w:val="00DC574C"/>
    <w:rsid w:val="00DD2CF5"/>
    <w:rsid w:val="00DD3B14"/>
    <w:rsid w:val="00DE795C"/>
    <w:rsid w:val="00DF061F"/>
    <w:rsid w:val="00DF1D38"/>
    <w:rsid w:val="00DF2588"/>
    <w:rsid w:val="00DF2EFF"/>
    <w:rsid w:val="00E0354E"/>
    <w:rsid w:val="00E070AF"/>
    <w:rsid w:val="00E122BB"/>
    <w:rsid w:val="00E127A2"/>
    <w:rsid w:val="00E1405D"/>
    <w:rsid w:val="00E15A0C"/>
    <w:rsid w:val="00E15C70"/>
    <w:rsid w:val="00E2240A"/>
    <w:rsid w:val="00E273B6"/>
    <w:rsid w:val="00E2780A"/>
    <w:rsid w:val="00E42350"/>
    <w:rsid w:val="00E44599"/>
    <w:rsid w:val="00E50B20"/>
    <w:rsid w:val="00E517F3"/>
    <w:rsid w:val="00E53BBB"/>
    <w:rsid w:val="00E608BC"/>
    <w:rsid w:val="00E60C8F"/>
    <w:rsid w:val="00E60F78"/>
    <w:rsid w:val="00E6302D"/>
    <w:rsid w:val="00E63D34"/>
    <w:rsid w:val="00E67531"/>
    <w:rsid w:val="00E74BCB"/>
    <w:rsid w:val="00E74D75"/>
    <w:rsid w:val="00E82F03"/>
    <w:rsid w:val="00E9183A"/>
    <w:rsid w:val="00E9271E"/>
    <w:rsid w:val="00E9544E"/>
    <w:rsid w:val="00E960D9"/>
    <w:rsid w:val="00E973AA"/>
    <w:rsid w:val="00EA114D"/>
    <w:rsid w:val="00EA2C01"/>
    <w:rsid w:val="00EA3001"/>
    <w:rsid w:val="00EA6A4E"/>
    <w:rsid w:val="00EA7CD4"/>
    <w:rsid w:val="00EB1DE0"/>
    <w:rsid w:val="00EC1DFB"/>
    <w:rsid w:val="00EC2E6E"/>
    <w:rsid w:val="00ED24BD"/>
    <w:rsid w:val="00ED35B2"/>
    <w:rsid w:val="00ED3AE2"/>
    <w:rsid w:val="00ED4F47"/>
    <w:rsid w:val="00ED7C99"/>
    <w:rsid w:val="00EE28B8"/>
    <w:rsid w:val="00EE3724"/>
    <w:rsid w:val="00EE61F6"/>
    <w:rsid w:val="00EF00A9"/>
    <w:rsid w:val="00EF10D3"/>
    <w:rsid w:val="00F00FFB"/>
    <w:rsid w:val="00F1162D"/>
    <w:rsid w:val="00F11F25"/>
    <w:rsid w:val="00F216C1"/>
    <w:rsid w:val="00F25811"/>
    <w:rsid w:val="00F3773D"/>
    <w:rsid w:val="00F37A52"/>
    <w:rsid w:val="00F4019E"/>
    <w:rsid w:val="00F411AF"/>
    <w:rsid w:val="00F42A13"/>
    <w:rsid w:val="00F44345"/>
    <w:rsid w:val="00F448B9"/>
    <w:rsid w:val="00F46434"/>
    <w:rsid w:val="00F515CE"/>
    <w:rsid w:val="00F6178D"/>
    <w:rsid w:val="00F66C64"/>
    <w:rsid w:val="00F66EAB"/>
    <w:rsid w:val="00F67044"/>
    <w:rsid w:val="00F71BD7"/>
    <w:rsid w:val="00F74483"/>
    <w:rsid w:val="00F75156"/>
    <w:rsid w:val="00F76088"/>
    <w:rsid w:val="00F80A4D"/>
    <w:rsid w:val="00F82074"/>
    <w:rsid w:val="00F8364C"/>
    <w:rsid w:val="00F943C2"/>
    <w:rsid w:val="00F9494A"/>
    <w:rsid w:val="00FA0CF5"/>
    <w:rsid w:val="00FA1B20"/>
    <w:rsid w:val="00FA460C"/>
    <w:rsid w:val="00FA469F"/>
    <w:rsid w:val="00FA752E"/>
    <w:rsid w:val="00FB152A"/>
    <w:rsid w:val="00FB30B4"/>
    <w:rsid w:val="00FC0871"/>
    <w:rsid w:val="00FC20FB"/>
    <w:rsid w:val="00FC6A94"/>
    <w:rsid w:val="00FD762A"/>
    <w:rsid w:val="00FE1FDA"/>
    <w:rsid w:val="00FE398A"/>
    <w:rsid w:val="00FE6A29"/>
    <w:rsid w:val="00FF1166"/>
    <w:rsid w:val="00FF2510"/>
    <w:rsid w:val="00FF31F6"/>
    <w:rsid w:val="00FF4EE1"/>
    <w:rsid w:val="00FF506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9"/>
    <o:shapelayout v:ext="edit">
      <o:idmap v:ext="edit" data="1"/>
    </o:shapelayout>
  </w:shapeDefaults>
  <w:decimalSymbol w:val=","/>
  <w:listSeparator w:val=";"/>
  <w14:docId w14:val="08FC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AD"/>
    <w:rPr>
      <w:sz w:val="24"/>
      <w:szCs w:val="24"/>
      <w:lang w:eastAsia="es-ES"/>
    </w:rPr>
  </w:style>
  <w:style w:type="paragraph" w:styleId="Ttulo1">
    <w:name w:val="heading 1"/>
    <w:basedOn w:val="Normal"/>
    <w:next w:val="Normal"/>
    <w:qFormat/>
    <w:rsid w:val="006E63E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semiHidden/>
    <w:unhideWhenUsed/>
    <w:qFormat/>
    <w:rsid w:val="00714937"/>
    <w:pPr>
      <w:keepNext/>
      <w:spacing w:before="240" w:after="60"/>
      <w:outlineLvl w:val="1"/>
    </w:pPr>
    <w:rPr>
      <w:rFonts w:ascii="Cambria" w:hAnsi="Cambria"/>
      <w:b/>
      <w:bCs/>
      <w:i/>
      <w:iCs/>
      <w:sz w:val="28"/>
      <w:szCs w:val="28"/>
    </w:rPr>
  </w:style>
  <w:style w:type="paragraph" w:styleId="Ttulo3">
    <w:name w:val="heading 3"/>
    <w:basedOn w:val="Normal"/>
    <w:next w:val="Normal"/>
    <w:qFormat/>
    <w:rsid w:val="00454ECF"/>
    <w:pPr>
      <w:keepNext/>
      <w:outlineLvl w:val="2"/>
    </w:pPr>
    <w:rPr>
      <w:rFonts w:ascii="Arial" w:hAnsi="Arial" w:cs="Arial"/>
      <w:b/>
      <w:bCs/>
      <w:sz w:val="22"/>
      <w:u w:val="single"/>
    </w:rPr>
  </w:style>
  <w:style w:type="paragraph" w:styleId="Ttulo7">
    <w:name w:val="heading 7"/>
    <w:basedOn w:val="Normal"/>
    <w:next w:val="Normal"/>
    <w:qFormat/>
    <w:rsid w:val="00454ECF"/>
    <w:pPr>
      <w:spacing w:before="240" w:after="60" w:line="300" w:lineRule="exact"/>
      <w:jc w:val="both"/>
      <w:outlineLvl w:val="6"/>
    </w:pPr>
    <w:rPr>
      <w:rFonts w:ascii="Arial" w:hAnsi="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7B339E"/>
    <w:rPr>
      <w:color w:val="0000FF"/>
      <w:u w:val="single"/>
    </w:rPr>
  </w:style>
  <w:style w:type="paragraph" w:styleId="Encabezado">
    <w:name w:val="header"/>
    <w:basedOn w:val="Normal"/>
    <w:rsid w:val="00454ECF"/>
    <w:pPr>
      <w:tabs>
        <w:tab w:val="center" w:pos="4252"/>
        <w:tab w:val="right" w:pos="8504"/>
      </w:tabs>
    </w:pPr>
  </w:style>
  <w:style w:type="paragraph" w:styleId="Piedepgina">
    <w:name w:val="footer"/>
    <w:basedOn w:val="Normal"/>
    <w:rsid w:val="00454ECF"/>
    <w:pPr>
      <w:tabs>
        <w:tab w:val="center" w:pos="4252"/>
        <w:tab w:val="right" w:pos="8504"/>
      </w:tabs>
    </w:pPr>
  </w:style>
  <w:style w:type="character" w:styleId="Nmerodepgina">
    <w:name w:val="page number"/>
    <w:basedOn w:val="Fuentedeprrafopredeter"/>
    <w:rsid w:val="00454ECF"/>
  </w:style>
  <w:style w:type="paragraph" w:styleId="TDC1">
    <w:name w:val="toc 1"/>
    <w:basedOn w:val="Normal"/>
    <w:next w:val="Normal"/>
    <w:autoRedefine/>
    <w:uiPriority w:val="39"/>
    <w:rsid w:val="00454ECF"/>
  </w:style>
  <w:style w:type="paragraph" w:styleId="TDC2">
    <w:name w:val="toc 2"/>
    <w:basedOn w:val="Normal"/>
    <w:next w:val="Normal"/>
    <w:autoRedefine/>
    <w:uiPriority w:val="39"/>
    <w:rsid w:val="00454ECF"/>
    <w:pPr>
      <w:ind w:left="240"/>
    </w:pPr>
  </w:style>
  <w:style w:type="paragraph" w:styleId="Textodeglobo">
    <w:name w:val="Balloon Text"/>
    <w:basedOn w:val="Normal"/>
    <w:semiHidden/>
    <w:rsid w:val="00454ECF"/>
    <w:rPr>
      <w:rFonts w:ascii="Tahoma" w:hAnsi="Tahoma" w:cs="Tahoma"/>
      <w:sz w:val="16"/>
      <w:szCs w:val="16"/>
    </w:rPr>
  </w:style>
  <w:style w:type="character" w:styleId="Hipervnculovisitado">
    <w:name w:val="FollowedHyperlink"/>
    <w:rsid w:val="006319DD"/>
    <w:rPr>
      <w:color w:val="800080"/>
      <w:u w:val="single"/>
    </w:rPr>
  </w:style>
  <w:style w:type="character" w:styleId="Refdecomentario">
    <w:name w:val="annotation reference"/>
    <w:uiPriority w:val="99"/>
    <w:semiHidden/>
    <w:rsid w:val="00655810"/>
    <w:rPr>
      <w:sz w:val="16"/>
      <w:szCs w:val="16"/>
    </w:rPr>
  </w:style>
  <w:style w:type="paragraph" w:styleId="Textocomentario">
    <w:name w:val="annotation text"/>
    <w:basedOn w:val="Normal"/>
    <w:link w:val="TextocomentarioCar"/>
    <w:uiPriority w:val="99"/>
    <w:semiHidden/>
    <w:rsid w:val="00655810"/>
    <w:rPr>
      <w:sz w:val="20"/>
      <w:szCs w:val="20"/>
    </w:rPr>
  </w:style>
  <w:style w:type="paragraph" w:styleId="Asuntodelcomentario">
    <w:name w:val="annotation subject"/>
    <w:basedOn w:val="Textocomentario"/>
    <w:next w:val="Textocomentario"/>
    <w:semiHidden/>
    <w:rsid w:val="00655810"/>
    <w:rPr>
      <w:b/>
      <w:bCs/>
    </w:rPr>
  </w:style>
  <w:style w:type="paragraph" w:styleId="Textonotapie">
    <w:name w:val="footnote text"/>
    <w:basedOn w:val="Normal"/>
    <w:semiHidden/>
    <w:rsid w:val="00655810"/>
    <w:rPr>
      <w:sz w:val="20"/>
      <w:szCs w:val="20"/>
    </w:rPr>
  </w:style>
  <w:style w:type="character" w:styleId="Refdenotaalpie">
    <w:name w:val="footnote reference"/>
    <w:semiHidden/>
    <w:rsid w:val="00655810"/>
    <w:rPr>
      <w:vertAlign w:val="superscript"/>
    </w:rPr>
  </w:style>
  <w:style w:type="character" w:customStyle="1" w:styleId="TextocomentarioCar">
    <w:name w:val="Texto comentario Car"/>
    <w:link w:val="Textocomentario"/>
    <w:uiPriority w:val="99"/>
    <w:semiHidden/>
    <w:rsid w:val="00C739A0"/>
    <w:rPr>
      <w:lang w:eastAsia="es-ES"/>
    </w:rPr>
  </w:style>
  <w:style w:type="table" w:styleId="Tablaconcuadrcula">
    <w:name w:val="Table Grid"/>
    <w:basedOn w:val="Tablanormal"/>
    <w:rsid w:val="00047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vistosa-nfasis1">
    <w:name w:val="Colorful Grid Accent 1"/>
    <w:basedOn w:val="Tablanormal"/>
    <w:uiPriority w:val="73"/>
    <w:rsid w:val="0004778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Prrafodelista">
    <w:name w:val="List Paragraph"/>
    <w:basedOn w:val="Normal"/>
    <w:uiPriority w:val="34"/>
    <w:qFormat/>
    <w:rsid w:val="00302659"/>
    <w:pPr>
      <w:ind w:left="708"/>
    </w:pPr>
  </w:style>
  <w:style w:type="paragraph" w:styleId="NormalWeb">
    <w:name w:val="Normal (Web)"/>
    <w:basedOn w:val="Normal"/>
    <w:uiPriority w:val="99"/>
    <w:unhideWhenUsed/>
    <w:rsid w:val="00302659"/>
    <w:pPr>
      <w:spacing w:before="100" w:beforeAutospacing="1" w:after="100" w:afterAutospacing="1"/>
    </w:pPr>
    <w:rPr>
      <w:lang w:eastAsia="ca-ES"/>
    </w:rPr>
  </w:style>
  <w:style w:type="table" w:styleId="Listamedia1-nfasis1">
    <w:name w:val="Medium List 1 Accent 1"/>
    <w:basedOn w:val="Tablanormal"/>
    <w:uiPriority w:val="65"/>
    <w:rsid w:val="0015306F"/>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clara-nfasis1">
    <w:name w:val="Light List Accent 1"/>
    <w:basedOn w:val="Tablanormal"/>
    <w:uiPriority w:val="61"/>
    <w:rsid w:val="0015306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DC3">
    <w:name w:val="toc 3"/>
    <w:basedOn w:val="Normal"/>
    <w:next w:val="Normal"/>
    <w:autoRedefine/>
    <w:uiPriority w:val="39"/>
    <w:rsid w:val="00714937"/>
    <w:pPr>
      <w:ind w:left="480"/>
    </w:pPr>
  </w:style>
  <w:style w:type="character" w:customStyle="1" w:styleId="Ttulo2Car">
    <w:name w:val="Título 2 Car"/>
    <w:link w:val="Ttulo2"/>
    <w:semiHidden/>
    <w:rsid w:val="00714937"/>
    <w:rPr>
      <w:rFonts w:ascii="Cambria" w:eastAsia="Times New Roman" w:hAnsi="Cambria" w:cs="Times New Roman"/>
      <w:b/>
      <w:bCs/>
      <w:i/>
      <w:iCs/>
      <w:sz w:val="28"/>
      <w:szCs w:val="28"/>
      <w:lang w:eastAsia="es-ES"/>
    </w:rPr>
  </w:style>
  <w:style w:type="paragraph" w:styleId="TtulodeTDC">
    <w:name w:val="TOC Heading"/>
    <w:basedOn w:val="Ttulo1"/>
    <w:next w:val="Normal"/>
    <w:uiPriority w:val="39"/>
    <w:semiHidden/>
    <w:unhideWhenUsed/>
    <w:qFormat/>
    <w:rsid w:val="00714937"/>
    <w:pPr>
      <w:keepLines/>
      <w:spacing w:before="480" w:after="0" w:line="276" w:lineRule="auto"/>
      <w:outlineLvl w:val="9"/>
    </w:pPr>
    <w:rPr>
      <w:rFonts w:ascii="Cambria" w:hAnsi="Cambria" w:cs="Times New Roman"/>
      <w:color w:val="365F91"/>
      <w:kern w:val="0"/>
      <w:sz w:val="28"/>
      <w:szCs w:val="28"/>
      <w:lang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AD"/>
    <w:rPr>
      <w:sz w:val="24"/>
      <w:szCs w:val="24"/>
      <w:lang w:eastAsia="es-ES"/>
    </w:rPr>
  </w:style>
  <w:style w:type="paragraph" w:styleId="Ttulo1">
    <w:name w:val="heading 1"/>
    <w:basedOn w:val="Normal"/>
    <w:next w:val="Normal"/>
    <w:qFormat/>
    <w:rsid w:val="006E63E6"/>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semiHidden/>
    <w:unhideWhenUsed/>
    <w:qFormat/>
    <w:rsid w:val="00714937"/>
    <w:pPr>
      <w:keepNext/>
      <w:spacing w:before="240" w:after="60"/>
      <w:outlineLvl w:val="1"/>
    </w:pPr>
    <w:rPr>
      <w:rFonts w:ascii="Cambria" w:hAnsi="Cambria"/>
      <w:b/>
      <w:bCs/>
      <w:i/>
      <w:iCs/>
      <w:sz w:val="28"/>
      <w:szCs w:val="28"/>
    </w:rPr>
  </w:style>
  <w:style w:type="paragraph" w:styleId="Ttulo3">
    <w:name w:val="heading 3"/>
    <w:basedOn w:val="Normal"/>
    <w:next w:val="Normal"/>
    <w:qFormat/>
    <w:rsid w:val="00454ECF"/>
    <w:pPr>
      <w:keepNext/>
      <w:outlineLvl w:val="2"/>
    </w:pPr>
    <w:rPr>
      <w:rFonts w:ascii="Arial" w:hAnsi="Arial" w:cs="Arial"/>
      <w:b/>
      <w:bCs/>
      <w:sz w:val="22"/>
      <w:u w:val="single"/>
    </w:rPr>
  </w:style>
  <w:style w:type="paragraph" w:styleId="Ttulo7">
    <w:name w:val="heading 7"/>
    <w:basedOn w:val="Normal"/>
    <w:next w:val="Normal"/>
    <w:qFormat/>
    <w:rsid w:val="00454ECF"/>
    <w:pPr>
      <w:spacing w:before="240" w:after="60" w:line="300" w:lineRule="exact"/>
      <w:jc w:val="both"/>
      <w:outlineLvl w:val="6"/>
    </w:pPr>
    <w:rPr>
      <w:rFonts w:ascii="Arial" w:hAnsi="Arial"/>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7B339E"/>
    <w:rPr>
      <w:color w:val="0000FF"/>
      <w:u w:val="single"/>
    </w:rPr>
  </w:style>
  <w:style w:type="paragraph" w:styleId="Encabezado">
    <w:name w:val="header"/>
    <w:basedOn w:val="Normal"/>
    <w:rsid w:val="00454ECF"/>
    <w:pPr>
      <w:tabs>
        <w:tab w:val="center" w:pos="4252"/>
        <w:tab w:val="right" w:pos="8504"/>
      </w:tabs>
    </w:pPr>
  </w:style>
  <w:style w:type="paragraph" w:styleId="Piedepgina">
    <w:name w:val="footer"/>
    <w:basedOn w:val="Normal"/>
    <w:rsid w:val="00454ECF"/>
    <w:pPr>
      <w:tabs>
        <w:tab w:val="center" w:pos="4252"/>
        <w:tab w:val="right" w:pos="8504"/>
      </w:tabs>
    </w:pPr>
  </w:style>
  <w:style w:type="character" w:styleId="Nmerodepgina">
    <w:name w:val="page number"/>
    <w:basedOn w:val="Fuentedeprrafopredeter"/>
    <w:rsid w:val="00454ECF"/>
  </w:style>
  <w:style w:type="paragraph" w:styleId="TDC1">
    <w:name w:val="toc 1"/>
    <w:basedOn w:val="Normal"/>
    <w:next w:val="Normal"/>
    <w:autoRedefine/>
    <w:uiPriority w:val="39"/>
    <w:rsid w:val="00454ECF"/>
  </w:style>
  <w:style w:type="paragraph" w:styleId="TDC2">
    <w:name w:val="toc 2"/>
    <w:basedOn w:val="Normal"/>
    <w:next w:val="Normal"/>
    <w:autoRedefine/>
    <w:uiPriority w:val="39"/>
    <w:rsid w:val="00454ECF"/>
    <w:pPr>
      <w:ind w:left="240"/>
    </w:pPr>
  </w:style>
  <w:style w:type="paragraph" w:styleId="Textodeglobo">
    <w:name w:val="Balloon Text"/>
    <w:basedOn w:val="Normal"/>
    <w:semiHidden/>
    <w:rsid w:val="00454ECF"/>
    <w:rPr>
      <w:rFonts w:ascii="Tahoma" w:hAnsi="Tahoma" w:cs="Tahoma"/>
      <w:sz w:val="16"/>
      <w:szCs w:val="16"/>
    </w:rPr>
  </w:style>
  <w:style w:type="character" w:styleId="Hipervnculovisitado">
    <w:name w:val="FollowedHyperlink"/>
    <w:rsid w:val="006319DD"/>
    <w:rPr>
      <w:color w:val="800080"/>
      <w:u w:val="single"/>
    </w:rPr>
  </w:style>
  <w:style w:type="character" w:styleId="Refdecomentario">
    <w:name w:val="annotation reference"/>
    <w:uiPriority w:val="99"/>
    <w:semiHidden/>
    <w:rsid w:val="00655810"/>
    <w:rPr>
      <w:sz w:val="16"/>
      <w:szCs w:val="16"/>
    </w:rPr>
  </w:style>
  <w:style w:type="paragraph" w:styleId="Textocomentario">
    <w:name w:val="annotation text"/>
    <w:basedOn w:val="Normal"/>
    <w:link w:val="TextocomentarioCar"/>
    <w:uiPriority w:val="99"/>
    <w:semiHidden/>
    <w:rsid w:val="00655810"/>
    <w:rPr>
      <w:sz w:val="20"/>
      <w:szCs w:val="20"/>
    </w:rPr>
  </w:style>
  <w:style w:type="paragraph" w:styleId="Asuntodelcomentario">
    <w:name w:val="annotation subject"/>
    <w:basedOn w:val="Textocomentario"/>
    <w:next w:val="Textocomentario"/>
    <w:semiHidden/>
    <w:rsid w:val="00655810"/>
    <w:rPr>
      <w:b/>
      <w:bCs/>
    </w:rPr>
  </w:style>
  <w:style w:type="paragraph" w:styleId="Textonotapie">
    <w:name w:val="footnote text"/>
    <w:basedOn w:val="Normal"/>
    <w:semiHidden/>
    <w:rsid w:val="00655810"/>
    <w:rPr>
      <w:sz w:val="20"/>
      <w:szCs w:val="20"/>
    </w:rPr>
  </w:style>
  <w:style w:type="character" w:styleId="Refdenotaalpie">
    <w:name w:val="footnote reference"/>
    <w:semiHidden/>
    <w:rsid w:val="00655810"/>
    <w:rPr>
      <w:vertAlign w:val="superscript"/>
    </w:rPr>
  </w:style>
  <w:style w:type="character" w:customStyle="1" w:styleId="TextocomentarioCar">
    <w:name w:val="Texto comentario Car"/>
    <w:link w:val="Textocomentario"/>
    <w:uiPriority w:val="99"/>
    <w:semiHidden/>
    <w:rsid w:val="00C739A0"/>
    <w:rPr>
      <w:lang w:eastAsia="es-ES"/>
    </w:rPr>
  </w:style>
  <w:style w:type="table" w:styleId="Tablaconcuadrcula">
    <w:name w:val="Table Grid"/>
    <w:basedOn w:val="Tablanormal"/>
    <w:rsid w:val="000477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vistosa-nfasis1">
    <w:name w:val="Colorful Grid Accent 1"/>
    <w:basedOn w:val="Tablanormal"/>
    <w:uiPriority w:val="73"/>
    <w:rsid w:val="0004778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Prrafodelista">
    <w:name w:val="List Paragraph"/>
    <w:basedOn w:val="Normal"/>
    <w:uiPriority w:val="34"/>
    <w:qFormat/>
    <w:rsid w:val="00302659"/>
    <w:pPr>
      <w:ind w:left="708"/>
    </w:pPr>
  </w:style>
  <w:style w:type="paragraph" w:styleId="NormalWeb">
    <w:name w:val="Normal (Web)"/>
    <w:basedOn w:val="Normal"/>
    <w:uiPriority w:val="99"/>
    <w:unhideWhenUsed/>
    <w:rsid w:val="00302659"/>
    <w:pPr>
      <w:spacing w:before="100" w:beforeAutospacing="1" w:after="100" w:afterAutospacing="1"/>
    </w:pPr>
    <w:rPr>
      <w:lang w:eastAsia="ca-ES"/>
    </w:rPr>
  </w:style>
  <w:style w:type="table" w:styleId="Listamedia1-nfasis1">
    <w:name w:val="Medium List 1 Accent 1"/>
    <w:basedOn w:val="Tablanormal"/>
    <w:uiPriority w:val="65"/>
    <w:rsid w:val="0015306F"/>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clara-nfasis1">
    <w:name w:val="Light List Accent 1"/>
    <w:basedOn w:val="Tablanormal"/>
    <w:uiPriority w:val="61"/>
    <w:rsid w:val="0015306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DC3">
    <w:name w:val="toc 3"/>
    <w:basedOn w:val="Normal"/>
    <w:next w:val="Normal"/>
    <w:autoRedefine/>
    <w:uiPriority w:val="39"/>
    <w:rsid w:val="00714937"/>
    <w:pPr>
      <w:ind w:left="480"/>
    </w:pPr>
  </w:style>
  <w:style w:type="character" w:customStyle="1" w:styleId="Ttulo2Car">
    <w:name w:val="Título 2 Car"/>
    <w:link w:val="Ttulo2"/>
    <w:semiHidden/>
    <w:rsid w:val="00714937"/>
    <w:rPr>
      <w:rFonts w:ascii="Cambria" w:eastAsia="Times New Roman" w:hAnsi="Cambria" w:cs="Times New Roman"/>
      <w:b/>
      <w:bCs/>
      <w:i/>
      <w:iCs/>
      <w:sz w:val="28"/>
      <w:szCs w:val="28"/>
      <w:lang w:eastAsia="es-ES"/>
    </w:rPr>
  </w:style>
  <w:style w:type="paragraph" w:styleId="TtulodeTDC">
    <w:name w:val="TOC Heading"/>
    <w:basedOn w:val="Ttulo1"/>
    <w:next w:val="Normal"/>
    <w:uiPriority w:val="39"/>
    <w:semiHidden/>
    <w:unhideWhenUsed/>
    <w:qFormat/>
    <w:rsid w:val="00714937"/>
    <w:pPr>
      <w:keepLines/>
      <w:spacing w:before="480" w:after="0" w:line="276" w:lineRule="auto"/>
      <w:outlineLvl w:val="9"/>
    </w:pPr>
    <w:rPr>
      <w:rFonts w:ascii="Cambria" w:hAnsi="Cambria" w:cs="Times New Roman"/>
      <w:color w:val="365F91"/>
      <w:kern w:val="0"/>
      <w:sz w:val="28"/>
      <w:szCs w:val="28"/>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4597">
      <w:bodyDiv w:val="1"/>
      <w:marLeft w:val="0"/>
      <w:marRight w:val="0"/>
      <w:marTop w:val="0"/>
      <w:marBottom w:val="0"/>
      <w:divBdr>
        <w:top w:val="none" w:sz="0" w:space="0" w:color="auto"/>
        <w:left w:val="none" w:sz="0" w:space="0" w:color="auto"/>
        <w:bottom w:val="none" w:sz="0" w:space="0" w:color="auto"/>
        <w:right w:val="none" w:sz="0" w:space="0" w:color="auto"/>
      </w:divBdr>
    </w:div>
    <w:div w:id="145366783">
      <w:bodyDiv w:val="1"/>
      <w:marLeft w:val="0"/>
      <w:marRight w:val="0"/>
      <w:marTop w:val="0"/>
      <w:marBottom w:val="0"/>
      <w:divBdr>
        <w:top w:val="none" w:sz="0" w:space="0" w:color="auto"/>
        <w:left w:val="none" w:sz="0" w:space="0" w:color="auto"/>
        <w:bottom w:val="none" w:sz="0" w:space="0" w:color="auto"/>
        <w:right w:val="none" w:sz="0" w:space="0" w:color="auto"/>
      </w:divBdr>
    </w:div>
    <w:div w:id="181212135">
      <w:bodyDiv w:val="1"/>
      <w:marLeft w:val="0"/>
      <w:marRight w:val="0"/>
      <w:marTop w:val="0"/>
      <w:marBottom w:val="0"/>
      <w:divBdr>
        <w:top w:val="none" w:sz="0" w:space="0" w:color="auto"/>
        <w:left w:val="none" w:sz="0" w:space="0" w:color="auto"/>
        <w:bottom w:val="none" w:sz="0" w:space="0" w:color="auto"/>
        <w:right w:val="none" w:sz="0" w:space="0" w:color="auto"/>
      </w:divBdr>
    </w:div>
    <w:div w:id="213860110">
      <w:bodyDiv w:val="1"/>
      <w:marLeft w:val="0"/>
      <w:marRight w:val="0"/>
      <w:marTop w:val="0"/>
      <w:marBottom w:val="0"/>
      <w:divBdr>
        <w:top w:val="none" w:sz="0" w:space="0" w:color="auto"/>
        <w:left w:val="none" w:sz="0" w:space="0" w:color="auto"/>
        <w:bottom w:val="none" w:sz="0" w:space="0" w:color="auto"/>
        <w:right w:val="none" w:sz="0" w:space="0" w:color="auto"/>
      </w:divBdr>
      <w:divsChild>
        <w:div w:id="526673971">
          <w:marLeft w:val="446"/>
          <w:marRight w:val="0"/>
          <w:marTop w:val="0"/>
          <w:marBottom w:val="0"/>
          <w:divBdr>
            <w:top w:val="none" w:sz="0" w:space="0" w:color="auto"/>
            <w:left w:val="none" w:sz="0" w:space="0" w:color="auto"/>
            <w:bottom w:val="none" w:sz="0" w:space="0" w:color="auto"/>
            <w:right w:val="none" w:sz="0" w:space="0" w:color="auto"/>
          </w:divBdr>
        </w:div>
      </w:divsChild>
    </w:div>
    <w:div w:id="403181962">
      <w:bodyDiv w:val="1"/>
      <w:marLeft w:val="0"/>
      <w:marRight w:val="0"/>
      <w:marTop w:val="0"/>
      <w:marBottom w:val="0"/>
      <w:divBdr>
        <w:top w:val="none" w:sz="0" w:space="0" w:color="auto"/>
        <w:left w:val="none" w:sz="0" w:space="0" w:color="auto"/>
        <w:bottom w:val="none" w:sz="0" w:space="0" w:color="auto"/>
        <w:right w:val="none" w:sz="0" w:space="0" w:color="auto"/>
      </w:divBdr>
    </w:div>
    <w:div w:id="421219854">
      <w:bodyDiv w:val="1"/>
      <w:marLeft w:val="0"/>
      <w:marRight w:val="0"/>
      <w:marTop w:val="0"/>
      <w:marBottom w:val="0"/>
      <w:divBdr>
        <w:top w:val="none" w:sz="0" w:space="0" w:color="auto"/>
        <w:left w:val="none" w:sz="0" w:space="0" w:color="auto"/>
        <w:bottom w:val="none" w:sz="0" w:space="0" w:color="auto"/>
        <w:right w:val="none" w:sz="0" w:space="0" w:color="auto"/>
      </w:divBdr>
    </w:div>
    <w:div w:id="448202734">
      <w:bodyDiv w:val="1"/>
      <w:marLeft w:val="0"/>
      <w:marRight w:val="0"/>
      <w:marTop w:val="0"/>
      <w:marBottom w:val="0"/>
      <w:divBdr>
        <w:top w:val="none" w:sz="0" w:space="0" w:color="auto"/>
        <w:left w:val="none" w:sz="0" w:space="0" w:color="auto"/>
        <w:bottom w:val="none" w:sz="0" w:space="0" w:color="auto"/>
        <w:right w:val="none" w:sz="0" w:space="0" w:color="auto"/>
      </w:divBdr>
      <w:divsChild>
        <w:div w:id="332300174">
          <w:marLeft w:val="720"/>
          <w:marRight w:val="0"/>
          <w:marTop w:val="0"/>
          <w:marBottom w:val="0"/>
          <w:divBdr>
            <w:top w:val="none" w:sz="0" w:space="0" w:color="auto"/>
            <w:left w:val="none" w:sz="0" w:space="0" w:color="auto"/>
            <w:bottom w:val="none" w:sz="0" w:space="0" w:color="auto"/>
            <w:right w:val="none" w:sz="0" w:space="0" w:color="auto"/>
          </w:divBdr>
        </w:div>
      </w:divsChild>
    </w:div>
    <w:div w:id="576324260">
      <w:bodyDiv w:val="1"/>
      <w:marLeft w:val="0"/>
      <w:marRight w:val="0"/>
      <w:marTop w:val="0"/>
      <w:marBottom w:val="0"/>
      <w:divBdr>
        <w:top w:val="none" w:sz="0" w:space="0" w:color="auto"/>
        <w:left w:val="none" w:sz="0" w:space="0" w:color="auto"/>
        <w:bottom w:val="none" w:sz="0" w:space="0" w:color="auto"/>
        <w:right w:val="none" w:sz="0" w:space="0" w:color="auto"/>
      </w:divBdr>
      <w:divsChild>
        <w:div w:id="600650126">
          <w:marLeft w:val="0"/>
          <w:marRight w:val="0"/>
          <w:marTop w:val="0"/>
          <w:marBottom w:val="0"/>
          <w:divBdr>
            <w:top w:val="none" w:sz="0" w:space="0" w:color="auto"/>
            <w:left w:val="none" w:sz="0" w:space="0" w:color="auto"/>
            <w:bottom w:val="none" w:sz="0" w:space="0" w:color="auto"/>
            <w:right w:val="none" w:sz="0" w:space="0" w:color="auto"/>
          </w:divBdr>
          <w:divsChild>
            <w:div w:id="976421834">
              <w:marLeft w:val="0"/>
              <w:marRight w:val="0"/>
              <w:marTop w:val="0"/>
              <w:marBottom w:val="0"/>
              <w:divBdr>
                <w:top w:val="none" w:sz="0" w:space="0" w:color="auto"/>
                <w:left w:val="none" w:sz="0" w:space="0" w:color="auto"/>
                <w:bottom w:val="none" w:sz="0" w:space="0" w:color="auto"/>
                <w:right w:val="none" w:sz="0" w:space="0" w:color="auto"/>
              </w:divBdr>
            </w:div>
            <w:div w:id="1438329513">
              <w:marLeft w:val="0"/>
              <w:marRight w:val="0"/>
              <w:marTop w:val="0"/>
              <w:marBottom w:val="0"/>
              <w:divBdr>
                <w:top w:val="none" w:sz="0" w:space="0" w:color="auto"/>
                <w:left w:val="none" w:sz="0" w:space="0" w:color="auto"/>
                <w:bottom w:val="none" w:sz="0" w:space="0" w:color="auto"/>
                <w:right w:val="none" w:sz="0" w:space="0" w:color="auto"/>
              </w:divBdr>
            </w:div>
            <w:div w:id="188672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0699">
      <w:bodyDiv w:val="1"/>
      <w:marLeft w:val="0"/>
      <w:marRight w:val="0"/>
      <w:marTop w:val="0"/>
      <w:marBottom w:val="0"/>
      <w:divBdr>
        <w:top w:val="none" w:sz="0" w:space="0" w:color="auto"/>
        <w:left w:val="none" w:sz="0" w:space="0" w:color="auto"/>
        <w:bottom w:val="none" w:sz="0" w:space="0" w:color="auto"/>
        <w:right w:val="none" w:sz="0" w:space="0" w:color="auto"/>
      </w:divBdr>
    </w:div>
    <w:div w:id="782069152">
      <w:bodyDiv w:val="1"/>
      <w:marLeft w:val="0"/>
      <w:marRight w:val="0"/>
      <w:marTop w:val="0"/>
      <w:marBottom w:val="0"/>
      <w:divBdr>
        <w:top w:val="none" w:sz="0" w:space="0" w:color="auto"/>
        <w:left w:val="none" w:sz="0" w:space="0" w:color="auto"/>
        <w:bottom w:val="none" w:sz="0" w:space="0" w:color="auto"/>
        <w:right w:val="none" w:sz="0" w:space="0" w:color="auto"/>
      </w:divBdr>
    </w:div>
    <w:div w:id="78816313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5">
          <w:marLeft w:val="605"/>
          <w:marRight w:val="0"/>
          <w:marTop w:val="96"/>
          <w:marBottom w:val="0"/>
          <w:divBdr>
            <w:top w:val="none" w:sz="0" w:space="0" w:color="auto"/>
            <w:left w:val="none" w:sz="0" w:space="0" w:color="auto"/>
            <w:bottom w:val="none" w:sz="0" w:space="0" w:color="auto"/>
            <w:right w:val="none" w:sz="0" w:space="0" w:color="auto"/>
          </w:divBdr>
        </w:div>
        <w:div w:id="613054110">
          <w:marLeft w:val="605"/>
          <w:marRight w:val="0"/>
          <w:marTop w:val="96"/>
          <w:marBottom w:val="0"/>
          <w:divBdr>
            <w:top w:val="none" w:sz="0" w:space="0" w:color="auto"/>
            <w:left w:val="none" w:sz="0" w:space="0" w:color="auto"/>
            <w:bottom w:val="none" w:sz="0" w:space="0" w:color="auto"/>
            <w:right w:val="none" w:sz="0" w:space="0" w:color="auto"/>
          </w:divBdr>
        </w:div>
        <w:div w:id="655960091">
          <w:marLeft w:val="605"/>
          <w:marRight w:val="0"/>
          <w:marTop w:val="96"/>
          <w:marBottom w:val="0"/>
          <w:divBdr>
            <w:top w:val="none" w:sz="0" w:space="0" w:color="auto"/>
            <w:left w:val="none" w:sz="0" w:space="0" w:color="auto"/>
            <w:bottom w:val="none" w:sz="0" w:space="0" w:color="auto"/>
            <w:right w:val="none" w:sz="0" w:space="0" w:color="auto"/>
          </w:divBdr>
        </w:div>
        <w:div w:id="860977360">
          <w:marLeft w:val="605"/>
          <w:marRight w:val="0"/>
          <w:marTop w:val="96"/>
          <w:marBottom w:val="0"/>
          <w:divBdr>
            <w:top w:val="none" w:sz="0" w:space="0" w:color="auto"/>
            <w:left w:val="none" w:sz="0" w:space="0" w:color="auto"/>
            <w:bottom w:val="none" w:sz="0" w:space="0" w:color="auto"/>
            <w:right w:val="none" w:sz="0" w:space="0" w:color="auto"/>
          </w:divBdr>
        </w:div>
        <w:div w:id="907375892">
          <w:marLeft w:val="605"/>
          <w:marRight w:val="0"/>
          <w:marTop w:val="96"/>
          <w:marBottom w:val="0"/>
          <w:divBdr>
            <w:top w:val="none" w:sz="0" w:space="0" w:color="auto"/>
            <w:left w:val="none" w:sz="0" w:space="0" w:color="auto"/>
            <w:bottom w:val="none" w:sz="0" w:space="0" w:color="auto"/>
            <w:right w:val="none" w:sz="0" w:space="0" w:color="auto"/>
          </w:divBdr>
        </w:div>
        <w:div w:id="1896355950">
          <w:marLeft w:val="605"/>
          <w:marRight w:val="0"/>
          <w:marTop w:val="96"/>
          <w:marBottom w:val="0"/>
          <w:divBdr>
            <w:top w:val="none" w:sz="0" w:space="0" w:color="auto"/>
            <w:left w:val="none" w:sz="0" w:space="0" w:color="auto"/>
            <w:bottom w:val="none" w:sz="0" w:space="0" w:color="auto"/>
            <w:right w:val="none" w:sz="0" w:space="0" w:color="auto"/>
          </w:divBdr>
        </w:div>
      </w:divsChild>
    </w:div>
    <w:div w:id="862792959">
      <w:bodyDiv w:val="1"/>
      <w:marLeft w:val="0"/>
      <w:marRight w:val="0"/>
      <w:marTop w:val="0"/>
      <w:marBottom w:val="0"/>
      <w:divBdr>
        <w:top w:val="none" w:sz="0" w:space="0" w:color="auto"/>
        <w:left w:val="none" w:sz="0" w:space="0" w:color="auto"/>
        <w:bottom w:val="none" w:sz="0" w:space="0" w:color="auto"/>
        <w:right w:val="none" w:sz="0" w:space="0" w:color="auto"/>
      </w:divBdr>
      <w:divsChild>
        <w:div w:id="1911033822">
          <w:marLeft w:val="0"/>
          <w:marRight w:val="0"/>
          <w:marTop w:val="0"/>
          <w:marBottom w:val="0"/>
          <w:divBdr>
            <w:top w:val="none" w:sz="0" w:space="0" w:color="auto"/>
            <w:left w:val="none" w:sz="0" w:space="0" w:color="auto"/>
            <w:bottom w:val="none" w:sz="0" w:space="0" w:color="auto"/>
            <w:right w:val="none" w:sz="0" w:space="0" w:color="auto"/>
          </w:divBdr>
          <w:divsChild>
            <w:div w:id="250044971">
              <w:marLeft w:val="0"/>
              <w:marRight w:val="0"/>
              <w:marTop w:val="0"/>
              <w:marBottom w:val="0"/>
              <w:divBdr>
                <w:top w:val="none" w:sz="0" w:space="0" w:color="auto"/>
                <w:left w:val="none" w:sz="0" w:space="0" w:color="auto"/>
                <w:bottom w:val="none" w:sz="0" w:space="0" w:color="auto"/>
                <w:right w:val="none" w:sz="0" w:space="0" w:color="auto"/>
              </w:divBdr>
            </w:div>
            <w:div w:id="405302920">
              <w:marLeft w:val="0"/>
              <w:marRight w:val="0"/>
              <w:marTop w:val="0"/>
              <w:marBottom w:val="0"/>
              <w:divBdr>
                <w:top w:val="none" w:sz="0" w:space="0" w:color="auto"/>
                <w:left w:val="none" w:sz="0" w:space="0" w:color="auto"/>
                <w:bottom w:val="none" w:sz="0" w:space="0" w:color="auto"/>
                <w:right w:val="none" w:sz="0" w:space="0" w:color="auto"/>
              </w:divBdr>
            </w:div>
            <w:div w:id="743528833">
              <w:marLeft w:val="0"/>
              <w:marRight w:val="0"/>
              <w:marTop w:val="0"/>
              <w:marBottom w:val="0"/>
              <w:divBdr>
                <w:top w:val="none" w:sz="0" w:space="0" w:color="auto"/>
                <w:left w:val="none" w:sz="0" w:space="0" w:color="auto"/>
                <w:bottom w:val="none" w:sz="0" w:space="0" w:color="auto"/>
                <w:right w:val="none" w:sz="0" w:space="0" w:color="auto"/>
              </w:divBdr>
            </w:div>
            <w:div w:id="959923244">
              <w:marLeft w:val="0"/>
              <w:marRight w:val="0"/>
              <w:marTop w:val="0"/>
              <w:marBottom w:val="0"/>
              <w:divBdr>
                <w:top w:val="none" w:sz="0" w:space="0" w:color="auto"/>
                <w:left w:val="none" w:sz="0" w:space="0" w:color="auto"/>
                <w:bottom w:val="none" w:sz="0" w:space="0" w:color="auto"/>
                <w:right w:val="none" w:sz="0" w:space="0" w:color="auto"/>
              </w:divBdr>
            </w:div>
            <w:div w:id="1050957974">
              <w:marLeft w:val="0"/>
              <w:marRight w:val="0"/>
              <w:marTop w:val="0"/>
              <w:marBottom w:val="0"/>
              <w:divBdr>
                <w:top w:val="none" w:sz="0" w:space="0" w:color="auto"/>
                <w:left w:val="none" w:sz="0" w:space="0" w:color="auto"/>
                <w:bottom w:val="none" w:sz="0" w:space="0" w:color="auto"/>
                <w:right w:val="none" w:sz="0" w:space="0" w:color="auto"/>
              </w:divBdr>
            </w:div>
            <w:div w:id="1382751310">
              <w:marLeft w:val="0"/>
              <w:marRight w:val="0"/>
              <w:marTop w:val="0"/>
              <w:marBottom w:val="0"/>
              <w:divBdr>
                <w:top w:val="none" w:sz="0" w:space="0" w:color="auto"/>
                <w:left w:val="none" w:sz="0" w:space="0" w:color="auto"/>
                <w:bottom w:val="none" w:sz="0" w:space="0" w:color="auto"/>
                <w:right w:val="none" w:sz="0" w:space="0" w:color="auto"/>
              </w:divBdr>
            </w:div>
            <w:div w:id="1566211493">
              <w:marLeft w:val="0"/>
              <w:marRight w:val="0"/>
              <w:marTop w:val="0"/>
              <w:marBottom w:val="0"/>
              <w:divBdr>
                <w:top w:val="none" w:sz="0" w:space="0" w:color="auto"/>
                <w:left w:val="none" w:sz="0" w:space="0" w:color="auto"/>
                <w:bottom w:val="none" w:sz="0" w:space="0" w:color="auto"/>
                <w:right w:val="none" w:sz="0" w:space="0" w:color="auto"/>
              </w:divBdr>
            </w:div>
            <w:div w:id="1568225169">
              <w:marLeft w:val="0"/>
              <w:marRight w:val="0"/>
              <w:marTop w:val="0"/>
              <w:marBottom w:val="0"/>
              <w:divBdr>
                <w:top w:val="none" w:sz="0" w:space="0" w:color="auto"/>
                <w:left w:val="none" w:sz="0" w:space="0" w:color="auto"/>
                <w:bottom w:val="none" w:sz="0" w:space="0" w:color="auto"/>
                <w:right w:val="none" w:sz="0" w:space="0" w:color="auto"/>
              </w:divBdr>
            </w:div>
            <w:div w:id="1630430375">
              <w:marLeft w:val="0"/>
              <w:marRight w:val="0"/>
              <w:marTop w:val="0"/>
              <w:marBottom w:val="0"/>
              <w:divBdr>
                <w:top w:val="none" w:sz="0" w:space="0" w:color="auto"/>
                <w:left w:val="none" w:sz="0" w:space="0" w:color="auto"/>
                <w:bottom w:val="none" w:sz="0" w:space="0" w:color="auto"/>
                <w:right w:val="none" w:sz="0" w:space="0" w:color="auto"/>
              </w:divBdr>
            </w:div>
            <w:div w:id="1650481501">
              <w:marLeft w:val="0"/>
              <w:marRight w:val="0"/>
              <w:marTop w:val="0"/>
              <w:marBottom w:val="0"/>
              <w:divBdr>
                <w:top w:val="none" w:sz="0" w:space="0" w:color="auto"/>
                <w:left w:val="none" w:sz="0" w:space="0" w:color="auto"/>
                <w:bottom w:val="none" w:sz="0" w:space="0" w:color="auto"/>
                <w:right w:val="none" w:sz="0" w:space="0" w:color="auto"/>
              </w:divBdr>
            </w:div>
            <w:div w:id="1978493327">
              <w:marLeft w:val="0"/>
              <w:marRight w:val="0"/>
              <w:marTop w:val="0"/>
              <w:marBottom w:val="0"/>
              <w:divBdr>
                <w:top w:val="none" w:sz="0" w:space="0" w:color="auto"/>
                <w:left w:val="none" w:sz="0" w:space="0" w:color="auto"/>
                <w:bottom w:val="none" w:sz="0" w:space="0" w:color="auto"/>
                <w:right w:val="none" w:sz="0" w:space="0" w:color="auto"/>
              </w:divBdr>
            </w:div>
            <w:div w:id="2008707215">
              <w:marLeft w:val="0"/>
              <w:marRight w:val="0"/>
              <w:marTop w:val="0"/>
              <w:marBottom w:val="0"/>
              <w:divBdr>
                <w:top w:val="none" w:sz="0" w:space="0" w:color="auto"/>
                <w:left w:val="none" w:sz="0" w:space="0" w:color="auto"/>
                <w:bottom w:val="none" w:sz="0" w:space="0" w:color="auto"/>
                <w:right w:val="none" w:sz="0" w:space="0" w:color="auto"/>
              </w:divBdr>
            </w:div>
            <w:div w:id="2068912258">
              <w:marLeft w:val="0"/>
              <w:marRight w:val="0"/>
              <w:marTop w:val="0"/>
              <w:marBottom w:val="0"/>
              <w:divBdr>
                <w:top w:val="none" w:sz="0" w:space="0" w:color="auto"/>
                <w:left w:val="none" w:sz="0" w:space="0" w:color="auto"/>
                <w:bottom w:val="none" w:sz="0" w:space="0" w:color="auto"/>
                <w:right w:val="none" w:sz="0" w:space="0" w:color="auto"/>
              </w:divBdr>
            </w:div>
            <w:div w:id="208830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58091">
      <w:bodyDiv w:val="1"/>
      <w:marLeft w:val="0"/>
      <w:marRight w:val="0"/>
      <w:marTop w:val="0"/>
      <w:marBottom w:val="0"/>
      <w:divBdr>
        <w:top w:val="none" w:sz="0" w:space="0" w:color="auto"/>
        <w:left w:val="none" w:sz="0" w:space="0" w:color="auto"/>
        <w:bottom w:val="none" w:sz="0" w:space="0" w:color="auto"/>
        <w:right w:val="none" w:sz="0" w:space="0" w:color="auto"/>
      </w:divBdr>
      <w:divsChild>
        <w:div w:id="1013802159">
          <w:marLeft w:val="0"/>
          <w:marRight w:val="0"/>
          <w:marTop w:val="0"/>
          <w:marBottom w:val="0"/>
          <w:divBdr>
            <w:top w:val="none" w:sz="0" w:space="0" w:color="auto"/>
            <w:left w:val="none" w:sz="0" w:space="0" w:color="auto"/>
            <w:bottom w:val="none" w:sz="0" w:space="0" w:color="auto"/>
            <w:right w:val="none" w:sz="0" w:space="0" w:color="auto"/>
          </w:divBdr>
          <w:divsChild>
            <w:div w:id="172770329">
              <w:marLeft w:val="0"/>
              <w:marRight w:val="0"/>
              <w:marTop w:val="0"/>
              <w:marBottom w:val="0"/>
              <w:divBdr>
                <w:top w:val="none" w:sz="0" w:space="0" w:color="auto"/>
                <w:left w:val="none" w:sz="0" w:space="0" w:color="auto"/>
                <w:bottom w:val="none" w:sz="0" w:space="0" w:color="auto"/>
                <w:right w:val="none" w:sz="0" w:space="0" w:color="auto"/>
              </w:divBdr>
            </w:div>
            <w:div w:id="592082322">
              <w:marLeft w:val="0"/>
              <w:marRight w:val="0"/>
              <w:marTop w:val="0"/>
              <w:marBottom w:val="0"/>
              <w:divBdr>
                <w:top w:val="none" w:sz="0" w:space="0" w:color="auto"/>
                <w:left w:val="none" w:sz="0" w:space="0" w:color="auto"/>
                <w:bottom w:val="none" w:sz="0" w:space="0" w:color="auto"/>
                <w:right w:val="none" w:sz="0" w:space="0" w:color="auto"/>
              </w:divBdr>
            </w:div>
            <w:div w:id="1089735747">
              <w:marLeft w:val="0"/>
              <w:marRight w:val="0"/>
              <w:marTop w:val="0"/>
              <w:marBottom w:val="0"/>
              <w:divBdr>
                <w:top w:val="none" w:sz="0" w:space="0" w:color="auto"/>
                <w:left w:val="none" w:sz="0" w:space="0" w:color="auto"/>
                <w:bottom w:val="none" w:sz="0" w:space="0" w:color="auto"/>
                <w:right w:val="none" w:sz="0" w:space="0" w:color="auto"/>
              </w:divBdr>
            </w:div>
            <w:div w:id="1140224453">
              <w:marLeft w:val="0"/>
              <w:marRight w:val="0"/>
              <w:marTop w:val="0"/>
              <w:marBottom w:val="0"/>
              <w:divBdr>
                <w:top w:val="none" w:sz="0" w:space="0" w:color="auto"/>
                <w:left w:val="none" w:sz="0" w:space="0" w:color="auto"/>
                <w:bottom w:val="none" w:sz="0" w:space="0" w:color="auto"/>
                <w:right w:val="none" w:sz="0" w:space="0" w:color="auto"/>
              </w:divBdr>
            </w:div>
            <w:div w:id="1217663879">
              <w:marLeft w:val="0"/>
              <w:marRight w:val="0"/>
              <w:marTop w:val="0"/>
              <w:marBottom w:val="0"/>
              <w:divBdr>
                <w:top w:val="none" w:sz="0" w:space="0" w:color="auto"/>
                <w:left w:val="none" w:sz="0" w:space="0" w:color="auto"/>
                <w:bottom w:val="none" w:sz="0" w:space="0" w:color="auto"/>
                <w:right w:val="none" w:sz="0" w:space="0" w:color="auto"/>
              </w:divBdr>
            </w:div>
            <w:div w:id="1725373925">
              <w:marLeft w:val="0"/>
              <w:marRight w:val="0"/>
              <w:marTop w:val="0"/>
              <w:marBottom w:val="0"/>
              <w:divBdr>
                <w:top w:val="none" w:sz="0" w:space="0" w:color="auto"/>
                <w:left w:val="none" w:sz="0" w:space="0" w:color="auto"/>
                <w:bottom w:val="none" w:sz="0" w:space="0" w:color="auto"/>
                <w:right w:val="none" w:sz="0" w:space="0" w:color="auto"/>
              </w:divBdr>
            </w:div>
            <w:div w:id="17870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1997">
      <w:bodyDiv w:val="1"/>
      <w:marLeft w:val="0"/>
      <w:marRight w:val="0"/>
      <w:marTop w:val="0"/>
      <w:marBottom w:val="0"/>
      <w:divBdr>
        <w:top w:val="none" w:sz="0" w:space="0" w:color="auto"/>
        <w:left w:val="none" w:sz="0" w:space="0" w:color="auto"/>
        <w:bottom w:val="none" w:sz="0" w:space="0" w:color="auto"/>
        <w:right w:val="none" w:sz="0" w:space="0" w:color="auto"/>
      </w:divBdr>
      <w:divsChild>
        <w:div w:id="570043610">
          <w:marLeft w:val="0"/>
          <w:marRight w:val="0"/>
          <w:marTop w:val="192"/>
          <w:marBottom w:val="0"/>
          <w:divBdr>
            <w:top w:val="none" w:sz="0" w:space="0" w:color="auto"/>
            <w:left w:val="none" w:sz="0" w:space="0" w:color="auto"/>
            <w:bottom w:val="none" w:sz="0" w:space="0" w:color="auto"/>
            <w:right w:val="none" w:sz="0" w:space="0" w:color="auto"/>
          </w:divBdr>
        </w:div>
      </w:divsChild>
    </w:div>
    <w:div w:id="1234046588">
      <w:bodyDiv w:val="1"/>
      <w:marLeft w:val="0"/>
      <w:marRight w:val="0"/>
      <w:marTop w:val="0"/>
      <w:marBottom w:val="0"/>
      <w:divBdr>
        <w:top w:val="none" w:sz="0" w:space="0" w:color="auto"/>
        <w:left w:val="none" w:sz="0" w:space="0" w:color="auto"/>
        <w:bottom w:val="none" w:sz="0" w:space="0" w:color="auto"/>
        <w:right w:val="none" w:sz="0" w:space="0" w:color="auto"/>
      </w:divBdr>
    </w:div>
    <w:div w:id="1307390576">
      <w:bodyDiv w:val="1"/>
      <w:marLeft w:val="0"/>
      <w:marRight w:val="0"/>
      <w:marTop w:val="0"/>
      <w:marBottom w:val="0"/>
      <w:divBdr>
        <w:top w:val="none" w:sz="0" w:space="0" w:color="auto"/>
        <w:left w:val="none" w:sz="0" w:space="0" w:color="auto"/>
        <w:bottom w:val="none" w:sz="0" w:space="0" w:color="auto"/>
        <w:right w:val="none" w:sz="0" w:space="0" w:color="auto"/>
      </w:divBdr>
    </w:div>
    <w:div w:id="1336685734">
      <w:bodyDiv w:val="1"/>
      <w:marLeft w:val="0"/>
      <w:marRight w:val="0"/>
      <w:marTop w:val="0"/>
      <w:marBottom w:val="0"/>
      <w:divBdr>
        <w:top w:val="none" w:sz="0" w:space="0" w:color="auto"/>
        <w:left w:val="none" w:sz="0" w:space="0" w:color="auto"/>
        <w:bottom w:val="none" w:sz="0" w:space="0" w:color="auto"/>
        <w:right w:val="none" w:sz="0" w:space="0" w:color="auto"/>
      </w:divBdr>
      <w:divsChild>
        <w:div w:id="699937544">
          <w:marLeft w:val="446"/>
          <w:marRight w:val="0"/>
          <w:marTop w:val="0"/>
          <w:marBottom w:val="0"/>
          <w:divBdr>
            <w:top w:val="none" w:sz="0" w:space="0" w:color="auto"/>
            <w:left w:val="none" w:sz="0" w:space="0" w:color="auto"/>
            <w:bottom w:val="none" w:sz="0" w:space="0" w:color="auto"/>
            <w:right w:val="none" w:sz="0" w:space="0" w:color="auto"/>
          </w:divBdr>
        </w:div>
      </w:divsChild>
    </w:div>
    <w:div w:id="1430732143">
      <w:bodyDiv w:val="1"/>
      <w:marLeft w:val="0"/>
      <w:marRight w:val="0"/>
      <w:marTop w:val="0"/>
      <w:marBottom w:val="0"/>
      <w:divBdr>
        <w:top w:val="none" w:sz="0" w:space="0" w:color="auto"/>
        <w:left w:val="none" w:sz="0" w:space="0" w:color="auto"/>
        <w:bottom w:val="none" w:sz="0" w:space="0" w:color="auto"/>
        <w:right w:val="none" w:sz="0" w:space="0" w:color="auto"/>
      </w:divBdr>
    </w:div>
    <w:div w:id="1476221225">
      <w:bodyDiv w:val="1"/>
      <w:marLeft w:val="0"/>
      <w:marRight w:val="0"/>
      <w:marTop w:val="0"/>
      <w:marBottom w:val="0"/>
      <w:divBdr>
        <w:top w:val="none" w:sz="0" w:space="0" w:color="auto"/>
        <w:left w:val="none" w:sz="0" w:space="0" w:color="auto"/>
        <w:bottom w:val="none" w:sz="0" w:space="0" w:color="auto"/>
        <w:right w:val="none" w:sz="0" w:space="0" w:color="auto"/>
      </w:divBdr>
    </w:div>
    <w:div w:id="1505170022">
      <w:bodyDiv w:val="1"/>
      <w:marLeft w:val="0"/>
      <w:marRight w:val="0"/>
      <w:marTop w:val="0"/>
      <w:marBottom w:val="0"/>
      <w:divBdr>
        <w:top w:val="none" w:sz="0" w:space="0" w:color="auto"/>
        <w:left w:val="none" w:sz="0" w:space="0" w:color="auto"/>
        <w:bottom w:val="none" w:sz="0" w:space="0" w:color="auto"/>
        <w:right w:val="none" w:sz="0" w:space="0" w:color="auto"/>
      </w:divBdr>
    </w:div>
    <w:div w:id="1535649972">
      <w:bodyDiv w:val="1"/>
      <w:marLeft w:val="0"/>
      <w:marRight w:val="0"/>
      <w:marTop w:val="0"/>
      <w:marBottom w:val="0"/>
      <w:divBdr>
        <w:top w:val="none" w:sz="0" w:space="0" w:color="auto"/>
        <w:left w:val="none" w:sz="0" w:space="0" w:color="auto"/>
        <w:bottom w:val="none" w:sz="0" w:space="0" w:color="auto"/>
        <w:right w:val="none" w:sz="0" w:space="0" w:color="auto"/>
      </w:divBdr>
    </w:div>
    <w:div w:id="1560676739">
      <w:bodyDiv w:val="1"/>
      <w:marLeft w:val="0"/>
      <w:marRight w:val="0"/>
      <w:marTop w:val="0"/>
      <w:marBottom w:val="0"/>
      <w:divBdr>
        <w:top w:val="none" w:sz="0" w:space="0" w:color="auto"/>
        <w:left w:val="none" w:sz="0" w:space="0" w:color="auto"/>
        <w:bottom w:val="none" w:sz="0" w:space="0" w:color="auto"/>
        <w:right w:val="none" w:sz="0" w:space="0" w:color="auto"/>
      </w:divBdr>
      <w:divsChild>
        <w:div w:id="1132092371">
          <w:marLeft w:val="0"/>
          <w:marRight w:val="0"/>
          <w:marTop w:val="0"/>
          <w:marBottom w:val="0"/>
          <w:divBdr>
            <w:top w:val="none" w:sz="0" w:space="0" w:color="auto"/>
            <w:left w:val="none" w:sz="0" w:space="0" w:color="auto"/>
            <w:bottom w:val="none" w:sz="0" w:space="0" w:color="auto"/>
            <w:right w:val="none" w:sz="0" w:space="0" w:color="auto"/>
          </w:divBdr>
          <w:divsChild>
            <w:div w:id="1192381150">
              <w:marLeft w:val="0"/>
              <w:marRight w:val="0"/>
              <w:marTop w:val="0"/>
              <w:marBottom w:val="0"/>
              <w:divBdr>
                <w:top w:val="none" w:sz="0" w:space="0" w:color="auto"/>
                <w:left w:val="none" w:sz="0" w:space="0" w:color="auto"/>
                <w:bottom w:val="none" w:sz="0" w:space="0" w:color="auto"/>
                <w:right w:val="none" w:sz="0" w:space="0" w:color="auto"/>
              </w:divBdr>
            </w:div>
            <w:div w:id="1759864435">
              <w:marLeft w:val="0"/>
              <w:marRight w:val="0"/>
              <w:marTop w:val="0"/>
              <w:marBottom w:val="0"/>
              <w:divBdr>
                <w:top w:val="none" w:sz="0" w:space="0" w:color="auto"/>
                <w:left w:val="none" w:sz="0" w:space="0" w:color="auto"/>
                <w:bottom w:val="none" w:sz="0" w:space="0" w:color="auto"/>
                <w:right w:val="none" w:sz="0" w:space="0" w:color="auto"/>
              </w:divBdr>
            </w:div>
            <w:div w:id="1850870853">
              <w:marLeft w:val="0"/>
              <w:marRight w:val="0"/>
              <w:marTop w:val="0"/>
              <w:marBottom w:val="0"/>
              <w:divBdr>
                <w:top w:val="none" w:sz="0" w:space="0" w:color="auto"/>
                <w:left w:val="none" w:sz="0" w:space="0" w:color="auto"/>
                <w:bottom w:val="none" w:sz="0" w:space="0" w:color="auto"/>
                <w:right w:val="none" w:sz="0" w:space="0" w:color="auto"/>
              </w:divBdr>
            </w:div>
            <w:div w:id="1870945773">
              <w:marLeft w:val="0"/>
              <w:marRight w:val="0"/>
              <w:marTop w:val="0"/>
              <w:marBottom w:val="0"/>
              <w:divBdr>
                <w:top w:val="none" w:sz="0" w:space="0" w:color="auto"/>
                <w:left w:val="none" w:sz="0" w:space="0" w:color="auto"/>
                <w:bottom w:val="none" w:sz="0" w:space="0" w:color="auto"/>
                <w:right w:val="none" w:sz="0" w:space="0" w:color="auto"/>
              </w:divBdr>
            </w:div>
            <w:div w:id="193875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6781">
      <w:bodyDiv w:val="1"/>
      <w:marLeft w:val="0"/>
      <w:marRight w:val="0"/>
      <w:marTop w:val="0"/>
      <w:marBottom w:val="0"/>
      <w:divBdr>
        <w:top w:val="none" w:sz="0" w:space="0" w:color="auto"/>
        <w:left w:val="none" w:sz="0" w:space="0" w:color="auto"/>
        <w:bottom w:val="none" w:sz="0" w:space="0" w:color="auto"/>
        <w:right w:val="none" w:sz="0" w:space="0" w:color="auto"/>
      </w:divBdr>
    </w:div>
    <w:div w:id="1763334001">
      <w:bodyDiv w:val="1"/>
      <w:marLeft w:val="0"/>
      <w:marRight w:val="0"/>
      <w:marTop w:val="0"/>
      <w:marBottom w:val="0"/>
      <w:divBdr>
        <w:top w:val="none" w:sz="0" w:space="0" w:color="auto"/>
        <w:left w:val="none" w:sz="0" w:space="0" w:color="auto"/>
        <w:bottom w:val="none" w:sz="0" w:space="0" w:color="auto"/>
        <w:right w:val="none" w:sz="0" w:space="0" w:color="auto"/>
      </w:divBdr>
    </w:div>
    <w:div w:id="1831018794">
      <w:bodyDiv w:val="1"/>
      <w:marLeft w:val="0"/>
      <w:marRight w:val="0"/>
      <w:marTop w:val="0"/>
      <w:marBottom w:val="0"/>
      <w:divBdr>
        <w:top w:val="none" w:sz="0" w:space="0" w:color="auto"/>
        <w:left w:val="none" w:sz="0" w:space="0" w:color="auto"/>
        <w:bottom w:val="none" w:sz="0" w:space="0" w:color="auto"/>
        <w:right w:val="none" w:sz="0" w:space="0" w:color="auto"/>
      </w:divBdr>
    </w:div>
    <w:div w:id="1841235763">
      <w:bodyDiv w:val="1"/>
      <w:marLeft w:val="0"/>
      <w:marRight w:val="0"/>
      <w:marTop w:val="0"/>
      <w:marBottom w:val="0"/>
      <w:divBdr>
        <w:top w:val="none" w:sz="0" w:space="0" w:color="auto"/>
        <w:left w:val="none" w:sz="0" w:space="0" w:color="auto"/>
        <w:bottom w:val="none" w:sz="0" w:space="0" w:color="auto"/>
        <w:right w:val="none" w:sz="0" w:space="0" w:color="auto"/>
      </w:divBdr>
      <w:divsChild>
        <w:div w:id="804927792">
          <w:marLeft w:val="446"/>
          <w:marRight w:val="0"/>
          <w:marTop w:val="0"/>
          <w:marBottom w:val="0"/>
          <w:divBdr>
            <w:top w:val="none" w:sz="0" w:space="0" w:color="auto"/>
            <w:left w:val="none" w:sz="0" w:space="0" w:color="auto"/>
            <w:bottom w:val="none" w:sz="0" w:space="0" w:color="auto"/>
            <w:right w:val="none" w:sz="0" w:space="0" w:color="auto"/>
          </w:divBdr>
        </w:div>
      </w:divsChild>
    </w:div>
    <w:div w:id="1883445867">
      <w:bodyDiv w:val="1"/>
      <w:marLeft w:val="0"/>
      <w:marRight w:val="0"/>
      <w:marTop w:val="0"/>
      <w:marBottom w:val="0"/>
      <w:divBdr>
        <w:top w:val="none" w:sz="0" w:space="0" w:color="auto"/>
        <w:left w:val="none" w:sz="0" w:space="0" w:color="auto"/>
        <w:bottom w:val="none" w:sz="0" w:space="0" w:color="auto"/>
        <w:right w:val="none" w:sz="0" w:space="0" w:color="auto"/>
      </w:divBdr>
      <w:divsChild>
        <w:div w:id="490952259">
          <w:marLeft w:val="0"/>
          <w:marRight w:val="0"/>
          <w:marTop w:val="0"/>
          <w:marBottom w:val="0"/>
          <w:divBdr>
            <w:top w:val="none" w:sz="0" w:space="0" w:color="auto"/>
            <w:left w:val="none" w:sz="0" w:space="0" w:color="auto"/>
            <w:bottom w:val="none" w:sz="0" w:space="0" w:color="auto"/>
            <w:right w:val="none" w:sz="0" w:space="0" w:color="auto"/>
          </w:divBdr>
          <w:divsChild>
            <w:div w:id="120661459">
              <w:marLeft w:val="0"/>
              <w:marRight w:val="0"/>
              <w:marTop w:val="0"/>
              <w:marBottom w:val="0"/>
              <w:divBdr>
                <w:top w:val="none" w:sz="0" w:space="0" w:color="auto"/>
                <w:left w:val="none" w:sz="0" w:space="0" w:color="auto"/>
                <w:bottom w:val="none" w:sz="0" w:space="0" w:color="auto"/>
                <w:right w:val="none" w:sz="0" w:space="0" w:color="auto"/>
              </w:divBdr>
            </w:div>
            <w:div w:id="613287599">
              <w:marLeft w:val="0"/>
              <w:marRight w:val="0"/>
              <w:marTop w:val="0"/>
              <w:marBottom w:val="0"/>
              <w:divBdr>
                <w:top w:val="none" w:sz="0" w:space="0" w:color="auto"/>
                <w:left w:val="none" w:sz="0" w:space="0" w:color="auto"/>
                <w:bottom w:val="none" w:sz="0" w:space="0" w:color="auto"/>
                <w:right w:val="none" w:sz="0" w:space="0" w:color="auto"/>
              </w:divBdr>
            </w:div>
            <w:div w:id="737748500">
              <w:marLeft w:val="0"/>
              <w:marRight w:val="0"/>
              <w:marTop w:val="0"/>
              <w:marBottom w:val="0"/>
              <w:divBdr>
                <w:top w:val="none" w:sz="0" w:space="0" w:color="auto"/>
                <w:left w:val="none" w:sz="0" w:space="0" w:color="auto"/>
                <w:bottom w:val="none" w:sz="0" w:space="0" w:color="auto"/>
                <w:right w:val="none" w:sz="0" w:space="0" w:color="auto"/>
              </w:divBdr>
            </w:div>
            <w:div w:id="835340204">
              <w:marLeft w:val="0"/>
              <w:marRight w:val="0"/>
              <w:marTop w:val="0"/>
              <w:marBottom w:val="0"/>
              <w:divBdr>
                <w:top w:val="none" w:sz="0" w:space="0" w:color="auto"/>
                <w:left w:val="none" w:sz="0" w:space="0" w:color="auto"/>
                <w:bottom w:val="none" w:sz="0" w:space="0" w:color="auto"/>
                <w:right w:val="none" w:sz="0" w:space="0" w:color="auto"/>
              </w:divBdr>
            </w:div>
            <w:div w:id="993216348">
              <w:marLeft w:val="0"/>
              <w:marRight w:val="0"/>
              <w:marTop w:val="0"/>
              <w:marBottom w:val="0"/>
              <w:divBdr>
                <w:top w:val="none" w:sz="0" w:space="0" w:color="auto"/>
                <w:left w:val="none" w:sz="0" w:space="0" w:color="auto"/>
                <w:bottom w:val="none" w:sz="0" w:space="0" w:color="auto"/>
                <w:right w:val="none" w:sz="0" w:space="0" w:color="auto"/>
              </w:divBdr>
            </w:div>
            <w:div w:id="1074663927">
              <w:marLeft w:val="0"/>
              <w:marRight w:val="0"/>
              <w:marTop w:val="0"/>
              <w:marBottom w:val="0"/>
              <w:divBdr>
                <w:top w:val="none" w:sz="0" w:space="0" w:color="auto"/>
                <w:left w:val="none" w:sz="0" w:space="0" w:color="auto"/>
                <w:bottom w:val="none" w:sz="0" w:space="0" w:color="auto"/>
                <w:right w:val="none" w:sz="0" w:space="0" w:color="auto"/>
              </w:divBdr>
            </w:div>
            <w:div w:id="1476331768">
              <w:marLeft w:val="0"/>
              <w:marRight w:val="0"/>
              <w:marTop w:val="0"/>
              <w:marBottom w:val="0"/>
              <w:divBdr>
                <w:top w:val="none" w:sz="0" w:space="0" w:color="auto"/>
                <w:left w:val="none" w:sz="0" w:space="0" w:color="auto"/>
                <w:bottom w:val="none" w:sz="0" w:space="0" w:color="auto"/>
                <w:right w:val="none" w:sz="0" w:space="0" w:color="auto"/>
              </w:divBdr>
            </w:div>
            <w:div w:id="1526363218">
              <w:marLeft w:val="0"/>
              <w:marRight w:val="0"/>
              <w:marTop w:val="0"/>
              <w:marBottom w:val="0"/>
              <w:divBdr>
                <w:top w:val="none" w:sz="0" w:space="0" w:color="auto"/>
                <w:left w:val="none" w:sz="0" w:space="0" w:color="auto"/>
                <w:bottom w:val="none" w:sz="0" w:space="0" w:color="auto"/>
                <w:right w:val="none" w:sz="0" w:space="0" w:color="auto"/>
              </w:divBdr>
            </w:div>
            <w:div w:id="1615284926">
              <w:marLeft w:val="0"/>
              <w:marRight w:val="0"/>
              <w:marTop w:val="0"/>
              <w:marBottom w:val="0"/>
              <w:divBdr>
                <w:top w:val="none" w:sz="0" w:space="0" w:color="auto"/>
                <w:left w:val="none" w:sz="0" w:space="0" w:color="auto"/>
                <w:bottom w:val="none" w:sz="0" w:space="0" w:color="auto"/>
                <w:right w:val="none" w:sz="0" w:space="0" w:color="auto"/>
              </w:divBdr>
            </w:div>
            <w:div w:id="186162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8191">
      <w:bodyDiv w:val="1"/>
      <w:marLeft w:val="0"/>
      <w:marRight w:val="0"/>
      <w:marTop w:val="0"/>
      <w:marBottom w:val="0"/>
      <w:divBdr>
        <w:top w:val="none" w:sz="0" w:space="0" w:color="auto"/>
        <w:left w:val="none" w:sz="0" w:space="0" w:color="auto"/>
        <w:bottom w:val="none" w:sz="0" w:space="0" w:color="auto"/>
        <w:right w:val="none" w:sz="0" w:space="0" w:color="auto"/>
      </w:divBdr>
      <w:divsChild>
        <w:div w:id="106239554">
          <w:marLeft w:val="0"/>
          <w:marRight w:val="0"/>
          <w:marTop w:val="0"/>
          <w:marBottom w:val="0"/>
          <w:divBdr>
            <w:top w:val="none" w:sz="0" w:space="0" w:color="auto"/>
            <w:left w:val="none" w:sz="0" w:space="0" w:color="auto"/>
            <w:bottom w:val="none" w:sz="0" w:space="0" w:color="auto"/>
            <w:right w:val="none" w:sz="0" w:space="0" w:color="auto"/>
          </w:divBdr>
          <w:divsChild>
            <w:div w:id="140780563">
              <w:marLeft w:val="0"/>
              <w:marRight w:val="0"/>
              <w:marTop w:val="0"/>
              <w:marBottom w:val="0"/>
              <w:divBdr>
                <w:top w:val="none" w:sz="0" w:space="0" w:color="auto"/>
                <w:left w:val="none" w:sz="0" w:space="0" w:color="auto"/>
                <w:bottom w:val="none" w:sz="0" w:space="0" w:color="auto"/>
                <w:right w:val="none" w:sz="0" w:space="0" w:color="auto"/>
              </w:divBdr>
            </w:div>
            <w:div w:id="186986486">
              <w:marLeft w:val="0"/>
              <w:marRight w:val="0"/>
              <w:marTop w:val="0"/>
              <w:marBottom w:val="0"/>
              <w:divBdr>
                <w:top w:val="none" w:sz="0" w:space="0" w:color="auto"/>
                <w:left w:val="none" w:sz="0" w:space="0" w:color="auto"/>
                <w:bottom w:val="none" w:sz="0" w:space="0" w:color="auto"/>
                <w:right w:val="none" w:sz="0" w:space="0" w:color="auto"/>
              </w:divBdr>
            </w:div>
            <w:div w:id="524755794">
              <w:marLeft w:val="0"/>
              <w:marRight w:val="0"/>
              <w:marTop w:val="0"/>
              <w:marBottom w:val="0"/>
              <w:divBdr>
                <w:top w:val="none" w:sz="0" w:space="0" w:color="auto"/>
                <w:left w:val="none" w:sz="0" w:space="0" w:color="auto"/>
                <w:bottom w:val="none" w:sz="0" w:space="0" w:color="auto"/>
                <w:right w:val="none" w:sz="0" w:space="0" w:color="auto"/>
              </w:divBdr>
            </w:div>
            <w:div w:id="980112198">
              <w:marLeft w:val="0"/>
              <w:marRight w:val="0"/>
              <w:marTop w:val="0"/>
              <w:marBottom w:val="0"/>
              <w:divBdr>
                <w:top w:val="none" w:sz="0" w:space="0" w:color="auto"/>
                <w:left w:val="none" w:sz="0" w:space="0" w:color="auto"/>
                <w:bottom w:val="none" w:sz="0" w:space="0" w:color="auto"/>
                <w:right w:val="none" w:sz="0" w:space="0" w:color="auto"/>
              </w:divBdr>
            </w:div>
            <w:div w:id="1222865250">
              <w:marLeft w:val="0"/>
              <w:marRight w:val="0"/>
              <w:marTop w:val="0"/>
              <w:marBottom w:val="0"/>
              <w:divBdr>
                <w:top w:val="none" w:sz="0" w:space="0" w:color="auto"/>
                <w:left w:val="none" w:sz="0" w:space="0" w:color="auto"/>
                <w:bottom w:val="none" w:sz="0" w:space="0" w:color="auto"/>
                <w:right w:val="none" w:sz="0" w:space="0" w:color="auto"/>
              </w:divBdr>
            </w:div>
            <w:div w:id="1826966598">
              <w:marLeft w:val="0"/>
              <w:marRight w:val="0"/>
              <w:marTop w:val="0"/>
              <w:marBottom w:val="0"/>
              <w:divBdr>
                <w:top w:val="none" w:sz="0" w:space="0" w:color="auto"/>
                <w:left w:val="none" w:sz="0" w:space="0" w:color="auto"/>
                <w:bottom w:val="none" w:sz="0" w:space="0" w:color="auto"/>
                <w:right w:val="none" w:sz="0" w:space="0" w:color="auto"/>
              </w:divBdr>
            </w:div>
            <w:div w:id="1936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5.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èric Processos" ma:contentTypeID="0x010100995AC4CED0BA154C9D0AD19D21D705CE00DCD0C47C93222042A9A44EE051395B64" ma:contentTypeVersion="59" ma:contentTypeDescription="" ma:contentTypeScope="" ma:versionID="2c9acf370113d5b00fec2ef2d128d12d">
  <xsd:schema xmlns:xsd="http://www.w3.org/2001/XMLSchema" xmlns:xs="http://www.w3.org/2001/XMLSchema" xmlns:p="http://schemas.microsoft.com/office/2006/metadata/properties" xmlns:ns1="541530b8-4172-4906-a148-91cf5f5b4e4f" xmlns:ns3="5ce3c61e-7e49-4f7e-ad78-af786b6838e6" xmlns:ns4="http://schemas.microsoft.com/sharepoint/v3/fields" targetNamespace="http://schemas.microsoft.com/office/2006/metadata/properties" ma:root="true" ma:fieldsID="d756f3bae0b1bf90b56f01eadca85455" ns1:_="" ns3:_="" ns4:_="">
    <xsd:import namespace="541530b8-4172-4906-a148-91cf5f5b4e4f"/>
    <xsd:import namespace="5ce3c61e-7e49-4f7e-ad78-af786b6838e6"/>
    <xsd:import namespace="http://schemas.microsoft.com/sharepoint/v3/fields"/>
    <xsd:element name="properties">
      <xsd:complexType>
        <xsd:sequence>
          <xsd:element name="documentManagement">
            <xsd:complexType>
              <xsd:all>
                <xsd:element ref="ns1:Tipus_x0020_document" minOccurs="0"/>
                <xsd:element ref="ns1:Codi" minOccurs="0"/>
                <xsd:element ref="ns1:Centre_x0020_CSI" minOccurs="0"/>
                <xsd:element ref="ns1:Centre1" minOccurs="0"/>
                <xsd:element ref="ns1:Obsolet" minOccurs="0"/>
                <xsd:element ref="ns3:Proc_x00e9_s" minOccurs="0"/>
                <xsd:element ref="ns4:_Status" minOccurs="0"/>
                <xsd:element ref="ns1:Àmbit" minOccurs="0"/>
                <xsd:element ref="ns1:Macro" minOccurs="0"/>
                <xsd:element ref="ns1:Divisió" minOccurs="0"/>
                <xsd:element ref="ns1:Tipus_x0020_Procés" minOccurs="0"/>
                <xsd:element ref="ns1:Procés_x0020_copia" minOccurs="0"/>
                <xsd:element ref="ns1:Data_x0020_aprovació" minOccurs="0"/>
                <xsd:element ref="ns3:UltimAprova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530b8-4172-4906-a148-91cf5f5b4e4f" elementFormDefault="qualified">
    <xsd:import namespace="http://schemas.microsoft.com/office/2006/documentManagement/types"/>
    <xsd:import namespace="http://schemas.microsoft.com/office/infopath/2007/PartnerControls"/>
    <xsd:element name="Tipus_x0020_document" ma:index="0" nillable="true" ma:displayName="Tipus doc." ma:list="{8674aca6-2e55-4815-862f-f6f76ab0ac2d}" ma:internalName="Tipus_x0020_document" ma:showField="Codi" ma:web="541530b8-4172-4906-a148-91cf5f5b4e4f">
      <xsd:simpleType>
        <xsd:restriction base="dms:Lookup"/>
      </xsd:simpleType>
    </xsd:element>
    <xsd:element name="Codi" ma:index="3" nillable="true" ma:displayName="Codi" ma:internalName="Codi">
      <xsd:simpleType>
        <xsd:restriction base="dms:Text">
          <xsd:maxLength value="10"/>
        </xsd:restriction>
      </xsd:simpleType>
    </xsd:element>
    <xsd:element name="Centre_x0020_CSI" ma:index="4" nillable="true" ma:displayName="Unificar" ma:description="Centre d'aplicació del document, pendent d'unificació a nivell de CSI." ma:list="{2fd6281a-1cfa-4641-8462-4d7d599cc14d}" ma:internalName="Centre_x0020_CSI" ma:showField="Codi" ma:web="541530b8-4172-4906-a148-91cf5f5b4e4f">
      <xsd:simpleType>
        <xsd:restriction base="dms:Lookup"/>
      </xsd:simpleType>
    </xsd:element>
    <xsd:element name="Centre1" ma:index="5" nillable="true" ma:displayName="Centre" ma:description="Especificar només per CAIDM i Residències." ma:format="Dropdown" ma:internalName="Centre1" ma:readOnly="false">
      <xsd:simpleType>
        <xsd:restriction base="dms:Choice">
          <xsd:enumeration value="CAIDM"/>
          <xsd:enumeration value="RFP"/>
          <xsd:enumeration value="RCS"/>
        </xsd:restriction>
      </xsd:simpleType>
    </xsd:element>
    <xsd:element name="Obsolet" ma:index="6" nillable="true" ma:displayName="Obsolet" ma:default="0" ma:internalName="Obsolet">
      <xsd:simpleType>
        <xsd:restriction base="dms:Boolean"/>
      </xsd:simpleType>
    </xsd:element>
    <xsd:element name="Àmbit" ma:index="14" nillable="true" ma:displayName="Àmbit" ma:hidden="true" ma:list="{8bbc5fe4-3a3f-42e2-ae8d-036054f2b540}" ma:internalName="_x00c0_mbit" ma:readOnly="false" ma:showField="Title" ma:web="541530b8-4172-4906-a148-91cf5f5b4e4f">
      <xsd:simpleType>
        <xsd:restriction base="dms:Lookup"/>
      </xsd:simpleType>
    </xsd:element>
    <xsd:element name="Macro" ma:index="15" nillable="true" ma:displayName="Macro" ma:hidden="true" ma:list="{51d6441f-07e2-451b-b42e-e59d6b0478f0}" ma:internalName="Macro" ma:readOnly="false" ma:showField="Title" ma:web="541530b8-4172-4906-a148-91cf5f5b4e4f">
      <xsd:simpleType>
        <xsd:restriction base="dms:Lookup"/>
      </xsd:simpleType>
    </xsd:element>
    <xsd:element name="Divisió" ma:index="16" nillable="true" ma:displayName="Divisió" ma:hidden="true" ma:list="{c2a22baf-20c1-43f3-a6fa-72dcc032073c}" ma:internalName="Divisi_x00f3_" ma:readOnly="false" ma:showField="Title" ma:web="541530b8-4172-4906-a148-91cf5f5b4e4f">
      <xsd:simpleType>
        <xsd:restriction base="dms:Lookup"/>
      </xsd:simpleType>
    </xsd:element>
    <xsd:element name="Tipus_x0020_Procés" ma:index="17" nillable="true" ma:displayName="Tipus Procés" ma:hidden="true" ma:list="{6108c6db-8aed-49a5-a20d-b3e5fd74853c}" ma:internalName="Tipus_x0020_Proc_x00e9_s" ma:readOnly="false" ma:showField="Title" ma:web="541530b8-4172-4906-a148-91cf5f5b4e4f">
      <xsd:simpleType>
        <xsd:restriction base="dms:Lookup"/>
      </xsd:simpleType>
    </xsd:element>
    <xsd:element name="Procés_x0020_copia" ma:index="20" nillable="true" ma:displayName="Procés copia" ma:hidden="true" ma:list="{244ecea7-857b-4cab-b399-32161e0f1531}" ma:internalName="Proc_x00e9_s_x0020_copia" ma:readOnly="false" ma:showField="Descripci_x00f3_" ma:web="541530b8-4172-4906-a148-91cf5f5b4e4f">
      <xsd:simpleType>
        <xsd:restriction base="dms:Lookup"/>
      </xsd:simpleType>
    </xsd:element>
    <xsd:element name="Data_x0020_aprovació" ma:index="25" nillable="true" ma:displayName="Data aprovació" ma:format="DateOnly" ma:hidden="true" ma:internalName="Data_x0020_aprovaci_x00f3_"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e3c61e-7e49-4f7e-ad78-af786b6838e6" elementFormDefault="qualified">
    <xsd:import namespace="http://schemas.microsoft.com/office/2006/documentManagement/types"/>
    <xsd:import namespace="http://schemas.microsoft.com/office/infopath/2007/PartnerControls"/>
    <xsd:element name="Proc_x00e9_s" ma:index="9" nillable="true" ma:displayName="Procés" ma:list="{244ecea7-857b-4cab-b399-32161e0f1531}" ma:internalName="Proc_x00e9_s" ma:showField="Descripci_x00f3_">
      <xsd:simpleType>
        <xsd:restriction base="dms:Lookup"/>
      </xsd:simpleType>
    </xsd:element>
    <xsd:element name="UltimAprovador" ma:index="28" nillable="true" ma:displayName="Últim Aprovador" ma:hidden="true" ma:list="UserInfo" ma:SharePointGroup="0" ma:internalName="UltimAprovad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Estat" ma:default="En curs" ma:format="RadioButtons" ma:hidden="true" ma:internalName="_Status" ma:readOnly="false">
      <xsd:simpleType>
        <xsd:restriction base="dms:Choice">
          <xsd:enumeration value="En curs"/>
          <xsd:enumeration value="Pendent de validació"/>
          <xsd:enumeration value="Validat"/>
          <xsd:enumeration value="No valida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us de contingut"/>
        <xsd:element ref="dc:title" minOccurs="0" maxOccurs="1"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Esta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Àmbit xmlns="541530b8-4172-4906-a148-91cf5f5b4e4f">8</Àmbit>
    <Obsolet xmlns="541530b8-4172-4906-a148-91cf5f5b4e4f">false</Obsolet>
    <Macro xmlns="541530b8-4172-4906-a148-91cf5f5b4e4f">10</Macro>
    <Tipus_x0020_Procés xmlns="541530b8-4172-4906-a148-91cf5f5b4e4f">3</Tipus_x0020_Procés>
    <_Status xmlns="http://schemas.microsoft.com/sharepoint/v3/fields">En curs</_Status>
    <UltimAprovador xmlns="5ce3c61e-7e49-4f7e-ad78-af786b6838e6">
      <UserInfo>
        <DisplayName/>
        <AccountId xsi:nil="true"/>
        <AccountType/>
      </UserInfo>
    </UltimAprovador>
    <Data_x0020_aprovació xmlns="541530b8-4172-4906-a148-91cf5f5b4e4f" xsi:nil="true"/>
    <Centre_x0020_CSI xmlns="541530b8-4172-4906-a148-91cf5f5b4e4f" xsi:nil="true"/>
    <Divisió xmlns="541530b8-4172-4906-a148-91cf5f5b4e4f">3</Divisió>
    <Proc_x00e9_s xmlns="5ce3c61e-7e49-4f7e-ad78-af786b6838e6">58</Proc_x00e9_s>
    <Centre1 xmlns="541530b8-4172-4906-a148-91cf5f5b4e4f" xsi:nil="true"/>
    <Codi xmlns="541530b8-4172-4906-a148-91cf5f5b4e4f" xsi:nil="true"/>
    <Procés_x0020_copia xmlns="541530b8-4172-4906-a148-91cf5f5b4e4f">58</Procés_x0020_copia>
    <Tipus_x0020_document xmlns="541530b8-4172-4906-a148-91cf5f5b4e4f">3</Tipus_x0020_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1139B-2D5F-408C-B930-E7C659A2AD0E}"/>
</file>

<file path=customXml/itemProps2.xml><?xml version="1.0" encoding="utf-8"?>
<ds:datastoreItem xmlns:ds="http://schemas.openxmlformats.org/officeDocument/2006/customXml" ds:itemID="{C0A57CBA-55F7-4D8C-AF32-CF21758AE039}"/>
</file>

<file path=customXml/itemProps3.xml><?xml version="1.0" encoding="utf-8"?>
<ds:datastoreItem xmlns:ds="http://schemas.openxmlformats.org/officeDocument/2006/customXml" ds:itemID="{1B8E6445-CB99-41FC-8A88-AD27A57EE931}"/>
</file>

<file path=customXml/itemProps4.xml><?xml version="1.0" encoding="utf-8"?>
<ds:datastoreItem xmlns:ds="http://schemas.openxmlformats.org/officeDocument/2006/customXml" ds:itemID="{0DC20620-4FC1-4FEA-995E-D13291CCA03F}"/>
</file>

<file path=docProps/app.xml><?xml version="1.0" encoding="utf-8"?>
<Properties xmlns="http://schemas.openxmlformats.org/officeDocument/2006/extended-properties" xmlns:vt="http://schemas.openxmlformats.org/officeDocument/2006/docPropsVTypes">
  <Template>Normal</Template>
  <TotalTime>0</TotalTime>
  <Pages>8</Pages>
  <Words>2323</Words>
  <Characters>12970</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ACTUALITZACIÓ PLA DE FORMACIÓ CORPORATIU CONSORCI SANITARI INTEGRAL</vt:lpstr>
    </vt:vector>
  </TitlesOfParts>
  <Company>CSI</Company>
  <LinksUpToDate>false</LinksUpToDate>
  <CharactersWithSpaces>15263</CharactersWithSpaces>
  <SharedDoc>false</SharedDoc>
  <HLinks>
    <vt:vector size="126" baseType="variant">
      <vt:variant>
        <vt:i4>1048611</vt:i4>
      </vt:variant>
      <vt:variant>
        <vt:i4>123</vt:i4>
      </vt:variant>
      <vt:variant>
        <vt:i4>0</vt:i4>
      </vt:variant>
      <vt:variant>
        <vt:i4>5</vt:i4>
      </vt:variant>
      <vt:variant>
        <vt:lpwstr>mailto:formacio@sanitatintegral.org</vt:lpwstr>
      </vt:variant>
      <vt:variant>
        <vt:lpwstr/>
      </vt:variant>
      <vt:variant>
        <vt:i4>1048611</vt:i4>
      </vt:variant>
      <vt:variant>
        <vt:i4>120</vt:i4>
      </vt:variant>
      <vt:variant>
        <vt:i4>0</vt:i4>
      </vt:variant>
      <vt:variant>
        <vt:i4>5</vt:i4>
      </vt:variant>
      <vt:variant>
        <vt:lpwstr>mailto:formacio@sanitatintegral.org</vt:lpwstr>
      </vt:variant>
      <vt:variant>
        <vt:lpwstr/>
      </vt:variant>
      <vt:variant>
        <vt:i4>1310772</vt:i4>
      </vt:variant>
      <vt:variant>
        <vt:i4>112</vt:i4>
      </vt:variant>
      <vt:variant>
        <vt:i4>0</vt:i4>
      </vt:variant>
      <vt:variant>
        <vt:i4>5</vt:i4>
      </vt:variant>
      <vt:variant>
        <vt:lpwstr/>
      </vt:variant>
      <vt:variant>
        <vt:lpwstr>_Toc334702353</vt:lpwstr>
      </vt:variant>
      <vt:variant>
        <vt:i4>1310772</vt:i4>
      </vt:variant>
      <vt:variant>
        <vt:i4>106</vt:i4>
      </vt:variant>
      <vt:variant>
        <vt:i4>0</vt:i4>
      </vt:variant>
      <vt:variant>
        <vt:i4>5</vt:i4>
      </vt:variant>
      <vt:variant>
        <vt:lpwstr/>
      </vt:variant>
      <vt:variant>
        <vt:lpwstr>_Toc334702352</vt:lpwstr>
      </vt:variant>
      <vt:variant>
        <vt:i4>1310772</vt:i4>
      </vt:variant>
      <vt:variant>
        <vt:i4>100</vt:i4>
      </vt:variant>
      <vt:variant>
        <vt:i4>0</vt:i4>
      </vt:variant>
      <vt:variant>
        <vt:i4>5</vt:i4>
      </vt:variant>
      <vt:variant>
        <vt:lpwstr/>
      </vt:variant>
      <vt:variant>
        <vt:lpwstr>_Toc334702351</vt:lpwstr>
      </vt:variant>
      <vt:variant>
        <vt:i4>1310772</vt:i4>
      </vt:variant>
      <vt:variant>
        <vt:i4>94</vt:i4>
      </vt:variant>
      <vt:variant>
        <vt:i4>0</vt:i4>
      </vt:variant>
      <vt:variant>
        <vt:i4>5</vt:i4>
      </vt:variant>
      <vt:variant>
        <vt:lpwstr/>
      </vt:variant>
      <vt:variant>
        <vt:lpwstr>_Toc334702350</vt:lpwstr>
      </vt:variant>
      <vt:variant>
        <vt:i4>1376308</vt:i4>
      </vt:variant>
      <vt:variant>
        <vt:i4>88</vt:i4>
      </vt:variant>
      <vt:variant>
        <vt:i4>0</vt:i4>
      </vt:variant>
      <vt:variant>
        <vt:i4>5</vt:i4>
      </vt:variant>
      <vt:variant>
        <vt:lpwstr/>
      </vt:variant>
      <vt:variant>
        <vt:lpwstr>_Toc334702349</vt:lpwstr>
      </vt:variant>
      <vt:variant>
        <vt:i4>1376308</vt:i4>
      </vt:variant>
      <vt:variant>
        <vt:i4>82</vt:i4>
      </vt:variant>
      <vt:variant>
        <vt:i4>0</vt:i4>
      </vt:variant>
      <vt:variant>
        <vt:i4>5</vt:i4>
      </vt:variant>
      <vt:variant>
        <vt:lpwstr/>
      </vt:variant>
      <vt:variant>
        <vt:lpwstr>_Toc334702348</vt:lpwstr>
      </vt:variant>
      <vt:variant>
        <vt:i4>1376308</vt:i4>
      </vt:variant>
      <vt:variant>
        <vt:i4>76</vt:i4>
      </vt:variant>
      <vt:variant>
        <vt:i4>0</vt:i4>
      </vt:variant>
      <vt:variant>
        <vt:i4>5</vt:i4>
      </vt:variant>
      <vt:variant>
        <vt:lpwstr/>
      </vt:variant>
      <vt:variant>
        <vt:lpwstr>_Toc334702347</vt:lpwstr>
      </vt:variant>
      <vt:variant>
        <vt:i4>1376308</vt:i4>
      </vt:variant>
      <vt:variant>
        <vt:i4>70</vt:i4>
      </vt:variant>
      <vt:variant>
        <vt:i4>0</vt:i4>
      </vt:variant>
      <vt:variant>
        <vt:i4>5</vt:i4>
      </vt:variant>
      <vt:variant>
        <vt:lpwstr/>
      </vt:variant>
      <vt:variant>
        <vt:lpwstr>_Toc334702346</vt:lpwstr>
      </vt:variant>
      <vt:variant>
        <vt:i4>1376308</vt:i4>
      </vt:variant>
      <vt:variant>
        <vt:i4>64</vt:i4>
      </vt:variant>
      <vt:variant>
        <vt:i4>0</vt:i4>
      </vt:variant>
      <vt:variant>
        <vt:i4>5</vt:i4>
      </vt:variant>
      <vt:variant>
        <vt:lpwstr/>
      </vt:variant>
      <vt:variant>
        <vt:lpwstr>_Toc334702345</vt:lpwstr>
      </vt:variant>
      <vt:variant>
        <vt:i4>1376308</vt:i4>
      </vt:variant>
      <vt:variant>
        <vt:i4>58</vt:i4>
      </vt:variant>
      <vt:variant>
        <vt:i4>0</vt:i4>
      </vt:variant>
      <vt:variant>
        <vt:i4>5</vt:i4>
      </vt:variant>
      <vt:variant>
        <vt:lpwstr/>
      </vt:variant>
      <vt:variant>
        <vt:lpwstr>_Toc334702344</vt:lpwstr>
      </vt:variant>
      <vt:variant>
        <vt:i4>1376308</vt:i4>
      </vt:variant>
      <vt:variant>
        <vt:i4>52</vt:i4>
      </vt:variant>
      <vt:variant>
        <vt:i4>0</vt:i4>
      </vt:variant>
      <vt:variant>
        <vt:i4>5</vt:i4>
      </vt:variant>
      <vt:variant>
        <vt:lpwstr/>
      </vt:variant>
      <vt:variant>
        <vt:lpwstr>_Toc334702343</vt:lpwstr>
      </vt:variant>
      <vt:variant>
        <vt:i4>1376308</vt:i4>
      </vt:variant>
      <vt:variant>
        <vt:i4>46</vt:i4>
      </vt:variant>
      <vt:variant>
        <vt:i4>0</vt:i4>
      </vt:variant>
      <vt:variant>
        <vt:i4>5</vt:i4>
      </vt:variant>
      <vt:variant>
        <vt:lpwstr/>
      </vt:variant>
      <vt:variant>
        <vt:lpwstr>_Toc334702342</vt:lpwstr>
      </vt:variant>
      <vt:variant>
        <vt:i4>1376308</vt:i4>
      </vt:variant>
      <vt:variant>
        <vt:i4>40</vt:i4>
      </vt:variant>
      <vt:variant>
        <vt:i4>0</vt:i4>
      </vt:variant>
      <vt:variant>
        <vt:i4>5</vt:i4>
      </vt:variant>
      <vt:variant>
        <vt:lpwstr/>
      </vt:variant>
      <vt:variant>
        <vt:lpwstr>_Toc334702341</vt:lpwstr>
      </vt:variant>
      <vt:variant>
        <vt:i4>1376308</vt:i4>
      </vt:variant>
      <vt:variant>
        <vt:i4>34</vt:i4>
      </vt:variant>
      <vt:variant>
        <vt:i4>0</vt:i4>
      </vt:variant>
      <vt:variant>
        <vt:i4>5</vt:i4>
      </vt:variant>
      <vt:variant>
        <vt:lpwstr/>
      </vt:variant>
      <vt:variant>
        <vt:lpwstr>_Toc334702340</vt:lpwstr>
      </vt:variant>
      <vt:variant>
        <vt:i4>1179700</vt:i4>
      </vt:variant>
      <vt:variant>
        <vt:i4>28</vt:i4>
      </vt:variant>
      <vt:variant>
        <vt:i4>0</vt:i4>
      </vt:variant>
      <vt:variant>
        <vt:i4>5</vt:i4>
      </vt:variant>
      <vt:variant>
        <vt:lpwstr/>
      </vt:variant>
      <vt:variant>
        <vt:lpwstr>_Toc334702339</vt:lpwstr>
      </vt:variant>
      <vt:variant>
        <vt:i4>1179700</vt:i4>
      </vt:variant>
      <vt:variant>
        <vt:i4>22</vt:i4>
      </vt:variant>
      <vt:variant>
        <vt:i4>0</vt:i4>
      </vt:variant>
      <vt:variant>
        <vt:i4>5</vt:i4>
      </vt:variant>
      <vt:variant>
        <vt:lpwstr/>
      </vt:variant>
      <vt:variant>
        <vt:lpwstr>_Toc334702338</vt:lpwstr>
      </vt:variant>
      <vt:variant>
        <vt:i4>1179700</vt:i4>
      </vt:variant>
      <vt:variant>
        <vt:i4>16</vt:i4>
      </vt:variant>
      <vt:variant>
        <vt:i4>0</vt:i4>
      </vt:variant>
      <vt:variant>
        <vt:i4>5</vt:i4>
      </vt:variant>
      <vt:variant>
        <vt:lpwstr/>
      </vt:variant>
      <vt:variant>
        <vt:lpwstr>_Toc334702337</vt:lpwstr>
      </vt:variant>
      <vt:variant>
        <vt:i4>1179700</vt:i4>
      </vt:variant>
      <vt:variant>
        <vt:i4>10</vt:i4>
      </vt:variant>
      <vt:variant>
        <vt:i4>0</vt:i4>
      </vt:variant>
      <vt:variant>
        <vt:i4>5</vt:i4>
      </vt:variant>
      <vt:variant>
        <vt:lpwstr/>
      </vt:variant>
      <vt:variant>
        <vt:lpwstr>_Toc334702336</vt:lpwstr>
      </vt:variant>
      <vt:variant>
        <vt:i4>1179700</vt:i4>
      </vt:variant>
      <vt:variant>
        <vt:i4>4</vt:i4>
      </vt:variant>
      <vt:variant>
        <vt:i4>0</vt:i4>
      </vt:variant>
      <vt:variant>
        <vt:i4>5</vt:i4>
      </vt:variant>
      <vt:variant>
        <vt:lpwstr/>
      </vt:variant>
      <vt:variant>
        <vt:lpwstr>_Toc334702335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ACTUALITZACIÓ PLA DE FORMACIÓ CORPORATIU CONSORCI SANITARI INTEGRAL</dc:title>
  <dc:creator>mrecio</dc:creator>
  <cp:lastModifiedBy>Anna Vilanova</cp:lastModifiedBy>
  <cp:revision>2</cp:revision>
  <cp:lastPrinted>2017-11-24T12:09:00Z</cp:lastPrinted>
  <dcterms:created xsi:type="dcterms:W3CDTF">2017-11-24T12:09:00Z</dcterms:created>
  <dcterms:modified xsi:type="dcterms:W3CDTF">2017-11-24T12:09:00Z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0x010100995AC4CED0BA154C9D0AD19D21D705CE00DCD0C47C93222042A9A44EE051395B64</vt:lpwstr>
  </property>
  <property fmtid="{D5CDD505-2E9C-101B-9397-08002B2CF9AE}" pid="3" name="WorkflowChangePath">
    <vt:lpwstr>cb61f45e-439a-46c7-8349-37daaa40c5c2,9;cb61f45e-439a-46c7-8349-37daaa40c5c2,4;</vt:lpwstr>
  </property>
</Properties>
</file>